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740F" w14:textId="044B4D3B" w:rsidR="00425663" w:rsidRPr="00425663" w:rsidRDefault="00425663" w:rsidP="00425663">
      <w:pPr>
        <w:spacing w:before="100" w:beforeAutospacing="1" w:after="315" w:line="379" w:lineRule="atLeast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bookmarkStart w:id="0" w:name="_Hlk73542311"/>
      <w:r w:rsidRPr="00425663">
        <w:rPr>
          <w:rFonts w:ascii="Times New Roman" w:eastAsia="Times New Roman" w:hAnsi="Times New Roman" w:cs="Times New Roman"/>
          <w:b/>
          <w:bCs/>
          <w:sz w:val="29"/>
          <w:szCs w:val="29"/>
        </w:rPr>
        <w:t>New Guidance Regarding Masks and Vaccinations</w:t>
      </w:r>
    </w:p>
    <w:p w14:paraId="45853D55" w14:textId="510FEA3B" w:rsidR="00425663" w:rsidRPr="00425663" w:rsidRDefault="002F2227" w:rsidP="00425663">
      <w:pPr>
        <w:spacing w:before="100" w:beforeAutospacing="1" w:after="315" w:line="379" w:lineRule="atLeas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June 2</w:t>
      </w:r>
      <w:r w:rsidR="00425663" w:rsidRPr="00425663">
        <w:rPr>
          <w:rFonts w:ascii="Times New Roman" w:eastAsia="Times New Roman" w:hAnsi="Times New Roman" w:cs="Times New Roman"/>
          <w:sz w:val="29"/>
          <w:szCs w:val="29"/>
        </w:rPr>
        <w:t>, 2021</w:t>
      </w:r>
    </w:p>
    <w:p w14:paraId="15D109C5" w14:textId="6F9BB358" w:rsidR="00BC344F" w:rsidRDefault="00425663" w:rsidP="00393AA7">
      <w:pPr>
        <w:spacing w:before="100" w:beforeAutospacing="1" w:after="315" w:line="379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393AA7">
        <w:rPr>
          <w:rFonts w:ascii="Times New Roman" w:eastAsia="Times New Roman" w:hAnsi="Times New Roman" w:cs="Times New Roman"/>
          <w:sz w:val="29"/>
          <w:szCs w:val="29"/>
        </w:rPr>
        <w:t xml:space="preserve">Based on </w:t>
      </w:r>
      <w:r w:rsidR="00BC344F" w:rsidRPr="00393AA7">
        <w:rPr>
          <w:rFonts w:ascii="Times New Roman" w:eastAsia="Times New Roman" w:hAnsi="Times New Roman" w:cs="Times New Roman"/>
          <w:sz w:val="29"/>
          <w:szCs w:val="29"/>
        </w:rPr>
        <w:t>New York State’s adoption</w:t>
      </w:r>
      <w:r w:rsidRPr="00393AA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BC344F" w:rsidRPr="00393AA7">
        <w:rPr>
          <w:rFonts w:ascii="Times New Roman" w:eastAsia="Times New Roman" w:hAnsi="Times New Roman" w:cs="Times New Roman"/>
          <w:sz w:val="29"/>
          <w:szCs w:val="29"/>
        </w:rPr>
        <w:t xml:space="preserve">of the new </w:t>
      </w:r>
      <w:r w:rsidRPr="00393AA7">
        <w:rPr>
          <w:rFonts w:ascii="Times New Roman" w:eastAsia="Times New Roman" w:hAnsi="Times New Roman" w:cs="Times New Roman"/>
          <w:sz w:val="29"/>
          <w:szCs w:val="29"/>
        </w:rPr>
        <w:t>C</w:t>
      </w:r>
      <w:r w:rsidR="00BC344F" w:rsidRPr="00393AA7">
        <w:rPr>
          <w:rFonts w:ascii="Times New Roman" w:eastAsia="Times New Roman" w:hAnsi="Times New Roman" w:cs="Times New Roman"/>
          <w:sz w:val="29"/>
          <w:szCs w:val="29"/>
        </w:rPr>
        <w:t xml:space="preserve">enter for </w:t>
      </w:r>
      <w:r w:rsidRPr="00393AA7">
        <w:rPr>
          <w:rFonts w:ascii="Times New Roman" w:eastAsia="Times New Roman" w:hAnsi="Times New Roman" w:cs="Times New Roman"/>
          <w:sz w:val="29"/>
          <w:szCs w:val="29"/>
        </w:rPr>
        <w:t>D</w:t>
      </w:r>
      <w:r w:rsidR="00BC344F" w:rsidRPr="00393AA7">
        <w:rPr>
          <w:rFonts w:ascii="Times New Roman" w:eastAsia="Times New Roman" w:hAnsi="Times New Roman" w:cs="Times New Roman"/>
          <w:sz w:val="29"/>
          <w:szCs w:val="29"/>
        </w:rPr>
        <w:t xml:space="preserve">isease </w:t>
      </w:r>
      <w:r w:rsidRPr="00393AA7">
        <w:rPr>
          <w:rFonts w:ascii="Times New Roman" w:eastAsia="Times New Roman" w:hAnsi="Times New Roman" w:cs="Times New Roman"/>
          <w:sz w:val="29"/>
          <w:szCs w:val="29"/>
        </w:rPr>
        <w:t>C</w:t>
      </w:r>
      <w:r w:rsidR="00BC344F" w:rsidRPr="00393AA7">
        <w:rPr>
          <w:rFonts w:ascii="Times New Roman" w:eastAsia="Times New Roman" w:hAnsi="Times New Roman" w:cs="Times New Roman"/>
          <w:sz w:val="29"/>
          <w:szCs w:val="29"/>
        </w:rPr>
        <w:t>ontrol (</w:t>
      </w:r>
      <w:r w:rsidR="00A8248C" w:rsidRPr="00393AA7">
        <w:rPr>
          <w:rFonts w:ascii="Times New Roman" w:eastAsia="Times New Roman" w:hAnsi="Times New Roman" w:cs="Times New Roman"/>
          <w:sz w:val="29"/>
          <w:szCs w:val="29"/>
        </w:rPr>
        <w:t>CDC) guidelines</w:t>
      </w:r>
      <w:r w:rsidRPr="00393AA7">
        <w:rPr>
          <w:rFonts w:ascii="Times New Roman" w:eastAsia="Times New Roman" w:hAnsi="Times New Roman" w:cs="Times New Roman"/>
          <w:sz w:val="29"/>
          <w:szCs w:val="29"/>
        </w:rPr>
        <w:t xml:space="preserve">, we are excited to announce that </w:t>
      </w:r>
      <w:r w:rsidRPr="00393AA7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fully vaccinated employees </w:t>
      </w:r>
      <w:r w:rsidR="00D26172" w:rsidRPr="00393AA7">
        <w:rPr>
          <w:rFonts w:ascii="Times New Roman" w:eastAsia="Times New Roman" w:hAnsi="Times New Roman" w:cs="Times New Roman"/>
          <w:sz w:val="29"/>
          <w:szCs w:val="29"/>
          <w:u w:val="single"/>
        </w:rPr>
        <w:t>who receive</w:t>
      </w:r>
      <w:r w:rsidR="00BC344F" w:rsidRPr="00393AA7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 prior</w:t>
      </w:r>
      <w:r w:rsidR="00D26172" w:rsidRPr="00393AA7">
        <w:rPr>
          <w:rFonts w:ascii="Times New Roman" w:eastAsia="Times New Roman" w:hAnsi="Times New Roman" w:cs="Times New Roman"/>
          <w:sz w:val="29"/>
          <w:szCs w:val="29"/>
          <w:u w:val="single"/>
        </w:rPr>
        <w:t xml:space="preserve"> approval</w:t>
      </w:r>
      <w:r w:rsidR="00D26172" w:rsidRPr="00393AA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393AA7">
        <w:rPr>
          <w:rFonts w:ascii="Times New Roman" w:eastAsia="Times New Roman" w:hAnsi="Times New Roman" w:cs="Times New Roman"/>
          <w:sz w:val="29"/>
          <w:szCs w:val="29"/>
        </w:rPr>
        <w:t>will not need to wear a mask at work</w:t>
      </w:r>
      <w:r w:rsidR="00BC344F" w:rsidRPr="00393AA7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</w:p>
    <w:p w14:paraId="0104E34C" w14:textId="37F7D3C4" w:rsidR="00425663" w:rsidRPr="00393AA7" w:rsidRDefault="00425663" w:rsidP="00393AA7">
      <w:pPr>
        <w:pStyle w:val="ListParagraph"/>
        <w:numPr>
          <w:ilvl w:val="0"/>
          <w:numId w:val="6"/>
        </w:numPr>
        <w:spacing w:before="100" w:beforeAutospacing="1" w:after="315" w:line="379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393AA7">
        <w:rPr>
          <w:rFonts w:ascii="Times New Roman" w:eastAsia="Times New Roman" w:hAnsi="Times New Roman" w:cs="Times New Roman"/>
          <w:sz w:val="29"/>
          <w:szCs w:val="29"/>
        </w:rPr>
        <w:t xml:space="preserve">According to the CDC, it is safe for </w:t>
      </w:r>
      <w:r w:rsidR="00BC344F">
        <w:rPr>
          <w:rFonts w:ascii="Times New Roman" w:eastAsia="Times New Roman" w:hAnsi="Times New Roman" w:cs="Times New Roman"/>
          <w:sz w:val="29"/>
          <w:szCs w:val="29"/>
        </w:rPr>
        <w:t>“</w:t>
      </w:r>
      <w:r w:rsidRPr="00393AA7">
        <w:rPr>
          <w:rFonts w:ascii="Times New Roman" w:eastAsia="Times New Roman" w:hAnsi="Times New Roman" w:cs="Times New Roman"/>
          <w:b/>
          <w:bCs/>
          <w:sz w:val="29"/>
          <w:szCs w:val="29"/>
        </w:rPr>
        <w:t>fully vaccinated</w:t>
      </w:r>
      <w:r w:rsidR="00BC344F">
        <w:rPr>
          <w:rFonts w:ascii="Times New Roman" w:eastAsia="Times New Roman" w:hAnsi="Times New Roman" w:cs="Times New Roman"/>
          <w:b/>
          <w:bCs/>
          <w:sz w:val="29"/>
          <w:szCs w:val="29"/>
        </w:rPr>
        <w:t>”</w:t>
      </w:r>
      <w:r w:rsidRPr="00393AA7">
        <w:rPr>
          <w:rFonts w:ascii="Times New Roman" w:eastAsia="Times New Roman" w:hAnsi="Times New Roman" w:cs="Times New Roman"/>
          <w:sz w:val="29"/>
          <w:szCs w:val="29"/>
        </w:rPr>
        <w:t xml:space="preserve"> people to stop wearing masks in most indoor and outdoor settings</w:t>
      </w:r>
      <w:r w:rsidR="00BC344F" w:rsidRPr="00393AA7">
        <w:rPr>
          <w:rFonts w:ascii="Times New Roman" w:eastAsia="Times New Roman" w:hAnsi="Times New Roman" w:cs="Times New Roman"/>
          <w:sz w:val="29"/>
          <w:szCs w:val="29"/>
        </w:rPr>
        <w:t>.</w:t>
      </w:r>
    </w:p>
    <w:p w14:paraId="33908E50" w14:textId="4A1BB3A1" w:rsidR="00425663" w:rsidRPr="00425663" w:rsidRDefault="00425663" w:rsidP="00393AA7">
      <w:pPr>
        <w:spacing w:before="100" w:beforeAutospacing="1" w:after="100" w:afterAutospacing="1" w:line="379" w:lineRule="atLeast"/>
        <w:ind w:left="1080"/>
        <w:rPr>
          <w:rFonts w:ascii="Times New Roman" w:eastAsia="Times New Roman" w:hAnsi="Times New Roman" w:cs="Times New Roman"/>
          <w:sz w:val="29"/>
          <w:szCs w:val="29"/>
        </w:rPr>
      </w:pPr>
      <w:r w:rsidRPr="00425663">
        <w:rPr>
          <w:rFonts w:ascii="Times New Roman" w:eastAsia="Times New Roman" w:hAnsi="Times New Roman" w:cs="Times New Roman"/>
          <w:sz w:val="29"/>
          <w:szCs w:val="29"/>
        </w:rPr>
        <w:t>“Fully vaccinated” means it has been two weeks since a person received the second dose of Pfizer or Moderna</w:t>
      </w:r>
      <w:r w:rsidR="000A043C">
        <w:rPr>
          <w:rFonts w:ascii="Times New Roman" w:eastAsia="Times New Roman" w:hAnsi="Times New Roman" w:cs="Times New Roman"/>
          <w:sz w:val="29"/>
          <w:szCs w:val="29"/>
        </w:rPr>
        <w:t xml:space="preserve"> vaccines,</w:t>
      </w:r>
      <w:r w:rsidRPr="00425663">
        <w:rPr>
          <w:rFonts w:ascii="Times New Roman" w:eastAsia="Times New Roman" w:hAnsi="Times New Roman" w:cs="Times New Roman"/>
          <w:sz w:val="29"/>
          <w:szCs w:val="29"/>
        </w:rPr>
        <w:t xml:space="preserve"> or the single dose of Johnson &amp; Johnson</w:t>
      </w:r>
      <w:r w:rsidR="000A043C">
        <w:rPr>
          <w:rFonts w:ascii="Times New Roman" w:eastAsia="Times New Roman" w:hAnsi="Times New Roman" w:cs="Times New Roman"/>
          <w:sz w:val="29"/>
          <w:szCs w:val="29"/>
        </w:rPr>
        <w:t xml:space="preserve"> vaccine</w:t>
      </w:r>
      <w:r w:rsidR="00393AA7" w:rsidRPr="00393AA7">
        <w:t xml:space="preserve"> </w:t>
      </w:r>
      <w:r w:rsidR="00393AA7" w:rsidRPr="00393AA7">
        <w:rPr>
          <w:rFonts w:ascii="Times New Roman" w:eastAsia="Times New Roman" w:hAnsi="Times New Roman" w:cs="Times New Roman"/>
          <w:sz w:val="29"/>
          <w:szCs w:val="29"/>
        </w:rPr>
        <w:t>and has received a valid vaccination record from the vaccine provider</w:t>
      </w:r>
      <w:r w:rsidR="00393AA7">
        <w:rPr>
          <w:rFonts w:ascii="Times New Roman" w:eastAsia="Times New Roman" w:hAnsi="Times New Roman" w:cs="Times New Roman"/>
          <w:sz w:val="29"/>
          <w:szCs w:val="29"/>
        </w:rPr>
        <w:t>.</w:t>
      </w:r>
    </w:p>
    <w:p w14:paraId="4677A352" w14:textId="1721574F" w:rsidR="00425663" w:rsidRPr="00393AA7" w:rsidRDefault="00425663" w:rsidP="00393AA7">
      <w:pPr>
        <w:pStyle w:val="ListParagraph"/>
        <w:numPr>
          <w:ilvl w:val="0"/>
          <w:numId w:val="6"/>
        </w:numPr>
        <w:spacing w:before="100" w:beforeAutospacing="1" w:after="100" w:afterAutospacing="1" w:line="379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393AA7">
        <w:rPr>
          <w:rFonts w:ascii="Times New Roman" w:eastAsia="Times New Roman" w:hAnsi="Times New Roman" w:cs="Times New Roman"/>
          <w:b/>
          <w:bCs/>
          <w:sz w:val="29"/>
          <w:szCs w:val="29"/>
        </w:rPr>
        <w:t>Unvaccinated employees must still wear face coverings</w:t>
      </w:r>
      <w:r w:rsidRPr="00393AA7">
        <w:rPr>
          <w:rFonts w:ascii="Times New Roman" w:eastAsia="Times New Roman" w:hAnsi="Times New Roman" w:cs="Times New Roman"/>
          <w:sz w:val="29"/>
          <w:szCs w:val="29"/>
        </w:rPr>
        <w:t xml:space="preserve">, per </w:t>
      </w:r>
      <w:r w:rsidR="00D36D82" w:rsidRPr="00393AA7">
        <w:rPr>
          <w:rFonts w:ascii="Times New Roman" w:eastAsia="Times New Roman" w:hAnsi="Times New Roman" w:cs="Times New Roman"/>
          <w:sz w:val="29"/>
          <w:szCs w:val="29"/>
        </w:rPr>
        <w:t xml:space="preserve">the </w:t>
      </w:r>
      <w:r w:rsidRPr="00393AA7">
        <w:rPr>
          <w:rFonts w:ascii="Times New Roman" w:eastAsia="Times New Roman" w:hAnsi="Times New Roman" w:cs="Times New Roman"/>
          <w:sz w:val="29"/>
          <w:szCs w:val="29"/>
        </w:rPr>
        <w:t xml:space="preserve">CDC </w:t>
      </w:r>
      <w:r w:rsidR="005D6964" w:rsidRPr="00393AA7">
        <w:rPr>
          <w:rFonts w:ascii="Times New Roman" w:eastAsia="Times New Roman" w:hAnsi="Times New Roman" w:cs="Times New Roman"/>
          <w:sz w:val="29"/>
          <w:szCs w:val="29"/>
        </w:rPr>
        <w:t xml:space="preserve">and </w:t>
      </w:r>
      <w:r w:rsidR="00D36D82" w:rsidRPr="00393AA7">
        <w:rPr>
          <w:rFonts w:ascii="Times New Roman" w:eastAsia="Times New Roman" w:hAnsi="Times New Roman" w:cs="Times New Roman"/>
          <w:sz w:val="29"/>
          <w:szCs w:val="29"/>
        </w:rPr>
        <w:t xml:space="preserve">the </w:t>
      </w:r>
      <w:r w:rsidR="005D6964" w:rsidRPr="00393AA7">
        <w:rPr>
          <w:rFonts w:ascii="Times New Roman" w:eastAsia="Times New Roman" w:hAnsi="Times New Roman" w:cs="Times New Roman"/>
          <w:sz w:val="29"/>
          <w:szCs w:val="29"/>
        </w:rPr>
        <w:t>State</w:t>
      </w:r>
      <w:r w:rsidR="00D36D82" w:rsidRPr="00393AA7">
        <w:rPr>
          <w:rFonts w:ascii="Times New Roman" w:eastAsia="Times New Roman" w:hAnsi="Times New Roman" w:cs="Times New Roman"/>
          <w:sz w:val="29"/>
          <w:szCs w:val="29"/>
        </w:rPr>
        <w:t>’s</w:t>
      </w:r>
      <w:r w:rsidR="005D6964" w:rsidRPr="00393AA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D36D82" w:rsidRPr="00393AA7">
        <w:rPr>
          <w:rFonts w:ascii="Times New Roman" w:eastAsia="Times New Roman" w:hAnsi="Times New Roman" w:cs="Times New Roman"/>
          <w:sz w:val="29"/>
          <w:szCs w:val="29"/>
        </w:rPr>
        <w:t>adoption of its guidance</w:t>
      </w:r>
      <w:r w:rsidRPr="00393AA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14:paraId="6AA7BBB4" w14:textId="751F3B6D" w:rsidR="001B6B66" w:rsidRPr="00393AA7" w:rsidRDefault="00425663" w:rsidP="00393AA7">
      <w:pPr>
        <w:pStyle w:val="ListParagraph"/>
        <w:numPr>
          <w:ilvl w:val="0"/>
          <w:numId w:val="6"/>
        </w:numPr>
        <w:spacing w:before="100" w:beforeAutospacing="1" w:after="100" w:afterAutospacing="1" w:line="379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393AA7">
        <w:rPr>
          <w:rFonts w:ascii="Times New Roman" w:eastAsia="Times New Roman" w:hAnsi="Times New Roman" w:cs="Times New Roman"/>
          <w:sz w:val="29"/>
          <w:szCs w:val="29"/>
        </w:rPr>
        <w:t xml:space="preserve">Masks will continue to be </w:t>
      </w:r>
      <w:r w:rsidRPr="00393AA7">
        <w:rPr>
          <w:rFonts w:ascii="Times New Roman" w:eastAsia="Times New Roman" w:hAnsi="Times New Roman" w:cs="Times New Roman"/>
          <w:b/>
          <w:bCs/>
          <w:sz w:val="29"/>
          <w:szCs w:val="29"/>
        </w:rPr>
        <w:t>required</w:t>
      </w:r>
      <w:r w:rsidR="00FC4D42" w:rsidRPr="00393AA7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="005E5263" w:rsidRPr="00393AA7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to be worn </w:t>
      </w:r>
      <w:r w:rsidR="00E17813" w:rsidRPr="00393AA7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on </w:t>
      </w:r>
      <w:r w:rsidR="00EE582F" w:rsidRPr="00393AA7">
        <w:rPr>
          <w:rFonts w:ascii="Times New Roman" w:eastAsia="Times New Roman" w:hAnsi="Times New Roman" w:cs="Times New Roman"/>
          <w:b/>
          <w:bCs/>
          <w:sz w:val="29"/>
          <w:szCs w:val="29"/>
        </w:rPr>
        <w:t>Metro Bus</w:t>
      </w:r>
      <w:r w:rsidR="00026D45" w:rsidRPr="00393AA7">
        <w:rPr>
          <w:rFonts w:ascii="Times New Roman" w:eastAsia="Times New Roman" w:hAnsi="Times New Roman" w:cs="Times New Roman"/>
          <w:b/>
          <w:bCs/>
          <w:sz w:val="29"/>
          <w:szCs w:val="29"/>
        </w:rPr>
        <w:t>es</w:t>
      </w:r>
      <w:r w:rsidR="00EE582F" w:rsidRPr="00393AA7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and</w:t>
      </w:r>
      <w:r w:rsidR="00E17813" w:rsidRPr="00393AA7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the rail, and </w:t>
      </w:r>
      <w:r w:rsidR="00364CFA" w:rsidRPr="00393AA7">
        <w:rPr>
          <w:rFonts w:ascii="Times New Roman" w:eastAsia="Times New Roman" w:hAnsi="Times New Roman" w:cs="Times New Roman"/>
          <w:b/>
          <w:bCs/>
          <w:sz w:val="29"/>
          <w:szCs w:val="29"/>
        </w:rPr>
        <w:t>at our airports</w:t>
      </w:r>
      <w:r w:rsidR="00FD16AB" w:rsidRPr="00393AA7">
        <w:rPr>
          <w:rFonts w:ascii="Times New Roman" w:eastAsia="Times New Roman" w:hAnsi="Times New Roman" w:cs="Times New Roman"/>
          <w:sz w:val="29"/>
          <w:szCs w:val="29"/>
        </w:rPr>
        <w:t xml:space="preserve"> as </w:t>
      </w:r>
      <w:r w:rsidR="00DE6729" w:rsidRPr="00393AA7">
        <w:rPr>
          <w:rFonts w:ascii="Times New Roman" w:eastAsia="Times New Roman" w:hAnsi="Times New Roman" w:cs="Times New Roman"/>
          <w:sz w:val="29"/>
          <w:szCs w:val="29"/>
        </w:rPr>
        <w:t xml:space="preserve">mandated by the Federal government </w:t>
      </w:r>
    </w:p>
    <w:p w14:paraId="04BFA7DE" w14:textId="72F47A49" w:rsidR="00820AA5" w:rsidRPr="00393AA7" w:rsidRDefault="00393AA7" w:rsidP="00393AA7">
      <w:pPr>
        <w:pStyle w:val="ListParagraph"/>
        <w:numPr>
          <w:ilvl w:val="0"/>
          <w:numId w:val="6"/>
        </w:numPr>
        <w:spacing w:before="100" w:beforeAutospacing="1" w:after="100" w:afterAutospacing="1" w:line="379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393AA7">
        <w:rPr>
          <w:rFonts w:ascii="Times New Roman" w:eastAsia="Times New Roman" w:hAnsi="Times New Roman" w:cs="Times New Roman"/>
          <w:sz w:val="29"/>
          <w:szCs w:val="29"/>
        </w:rPr>
        <w:t>Mask wearing is always an option for vaccinated employees if they decide that is appropriate for them. If you are not vaccinated, you must continue to wear a mask</w:t>
      </w:r>
    </w:p>
    <w:p w14:paraId="43604108" w14:textId="444822C2" w:rsidR="007172C4" w:rsidRPr="00393AA7" w:rsidRDefault="00AC539E" w:rsidP="00393AA7">
      <w:pPr>
        <w:pStyle w:val="ListParagraph"/>
        <w:numPr>
          <w:ilvl w:val="0"/>
          <w:numId w:val="6"/>
        </w:numPr>
        <w:spacing w:before="100" w:beforeAutospacing="1" w:after="100" w:afterAutospacing="1" w:line="379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393AA7">
        <w:rPr>
          <w:rFonts w:ascii="Times New Roman" w:eastAsia="Times New Roman" w:hAnsi="Times New Roman" w:cs="Times New Roman"/>
          <w:sz w:val="29"/>
          <w:szCs w:val="29"/>
        </w:rPr>
        <w:t xml:space="preserve">The Authority </w:t>
      </w:r>
      <w:r w:rsidR="007172C4" w:rsidRPr="00393AA7">
        <w:rPr>
          <w:rFonts w:ascii="Times New Roman" w:eastAsia="Times New Roman" w:hAnsi="Times New Roman" w:cs="Times New Roman"/>
          <w:sz w:val="29"/>
          <w:szCs w:val="29"/>
        </w:rPr>
        <w:t>encourage</w:t>
      </w:r>
      <w:r w:rsidRPr="00393AA7">
        <w:rPr>
          <w:rFonts w:ascii="Times New Roman" w:eastAsia="Times New Roman" w:hAnsi="Times New Roman" w:cs="Times New Roman"/>
          <w:sz w:val="29"/>
          <w:szCs w:val="29"/>
        </w:rPr>
        <w:t>s</w:t>
      </w:r>
      <w:r w:rsidR="007172C4" w:rsidRPr="00393AA7">
        <w:rPr>
          <w:rFonts w:ascii="Times New Roman" w:eastAsia="Times New Roman" w:hAnsi="Times New Roman" w:cs="Times New Roman"/>
          <w:sz w:val="29"/>
          <w:szCs w:val="29"/>
        </w:rPr>
        <w:t xml:space="preserve"> you to get vaccinated to help stop the spread of COVID-19</w:t>
      </w:r>
    </w:p>
    <w:p w14:paraId="735CBD0B" w14:textId="7DF41F85" w:rsidR="00425663" w:rsidRPr="00393AA7" w:rsidRDefault="00425663" w:rsidP="00393AA7">
      <w:pPr>
        <w:pStyle w:val="ListParagraph"/>
        <w:numPr>
          <w:ilvl w:val="0"/>
          <w:numId w:val="6"/>
        </w:numPr>
        <w:spacing w:before="100" w:beforeAutospacing="1" w:after="100" w:afterAutospacing="1" w:line="379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393AA7">
        <w:rPr>
          <w:rFonts w:ascii="Times New Roman" w:eastAsia="Times New Roman" w:hAnsi="Times New Roman" w:cs="Times New Roman"/>
          <w:sz w:val="29"/>
          <w:szCs w:val="29"/>
        </w:rPr>
        <w:t xml:space="preserve">There </w:t>
      </w:r>
      <w:r w:rsidR="005B27B9" w:rsidRPr="00393AA7">
        <w:rPr>
          <w:rFonts w:ascii="Times New Roman" w:eastAsia="Times New Roman" w:hAnsi="Times New Roman" w:cs="Times New Roman"/>
          <w:sz w:val="29"/>
          <w:szCs w:val="29"/>
        </w:rPr>
        <w:t>may be</w:t>
      </w:r>
      <w:r w:rsidRPr="00393AA7">
        <w:rPr>
          <w:rFonts w:ascii="Times New Roman" w:eastAsia="Times New Roman" w:hAnsi="Times New Roman" w:cs="Times New Roman"/>
          <w:sz w:val="29"/>
          <w:szCs w:val="29"/>
        </w:rPr>
        <w:t xml:space="preserve"> local conditions, regulatory changes or laws that affect our guidance. </w:t>
      </w:r>
      <w:r w:rsidR="00AC539E" w:rsidRPr="00393AA7">
        <w:rPr>
          <w:rFonts w:ascii="Times New Roman" w:eastAsia="Times New Roman" w:hAnsi="Times New Roman" w:cs="Times New Roman"/>
          <w:sz w:val="29"/>
          <w:szCs w:val="29"/>
        </w:rPr>
        <w:t xml:space="preserve">The Authority </w:t>
      </w:r>
      <w:r w:rsidRPr="00393AA7">
        <w:rPr>
          <w:rFonts w:ascii="Times New Roman" w:eastAsia="Times New Roman" w:hAnsi="Times New Roman" w:cs="Times New Roman"/>
          <w:sz w:val="29"/>
          <w:szCs w:val="29"/>
        </w:rPr>
        <w:t>will</w:t>
      </w:r>
      <w:r w:rsidR="00AC539E" w:rsidRPr="00393AA7">
        <w:rPr>
          <w:rFonts w:ascii="Times New Roman" w:eastAsia="Times New Roman" w:hAnsi="Times New Roman" w:cs="Times New Roman"/>
          <w:sz w:val="29"/>
          <w:szCs w:val="29"/>
        </w:rPr>
        <w:t xml:space="preserve"> provide </w:t>
      </w:r>
      <w:r w:rsidR="005B27B9" w:rsidRPr="00393AA7">
        <w:rPr>
          <w:rFonts w:ascii="Times New Roman" w:eastAsia="Times New Roman" w:hAnsi="Times New Roman" w:cs="Times New Roman"/>
          <w:sz w:val="29"/>
          <w:szCs w:val="29"/>
        </w:rPr>
        <w:t>updates if</w:t>
      </w:r>
      <w:r w:rsidR="00101138" w:rsidRPr="00393AA7">
        <w:rPr>
          <w:rFonts w:ascii="Times New Roman" w:eastAsia="Times New Roman" w:hAnsi="Times New Roman" w:cs="Times New Roman"/>
          <w:sz w:val="29"/>
          <w:szCs w:val="29"/>
        </w:rPr>
        <w:t xml:space="preserve"> these policies change</w:t>
      </w:r>
      <w:r w:rsidR="005B27B9" w:rsidRPr="00393AA7">
        <w:rPr>
          <w:rFonts w:ascii="Times New Roman" w:eastAsia="Times New Roman" w:hAnsi="Times New Roman" w:cs="Times New Roman"/>
          <w:sz w:val="29"/>
          <w:szCs w:val="29"/>
        </w:rPr>
        <w:t xml:space="preserve"> and reserves our ability to make changes.</w:t>
      </w:r>
    </w:p>
    <w:p w14:paraId="2ADCE3D8" w14:textId="6826FEE1" w:rsidR="00425663" w:rsidRPr="00425663" w:rsidRDefault="003329EC" w:rsidP="00425663">
      <w:pPr>
        <w:spacing w:before="100" w:beforeAutospacing="1" w:after="315" w:line="379" w:lineRule="atLeas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D</w:t>
      </w:r>
      <w:r w:rsidR="00425663" w:rsidRPr="00425663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emonstrate </w:t>
      </w:r>
      <w:r w:rsidR="00026D4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that </w:t>
      </w:r>
      <w:r w:rsidR="00425663" w:rsidRPr="00425663">
        <w:rPr>
          <w:rFonts w:ascii="Times New Roman" w:eastAsia="Times New Roman" w:hAnsi="Times New Roman" w:cs="Times New Roman"/>
          <w:b/>
          <w:bCs/>
          <w:sz w:val="29"/>
          <w:szCs w:val="29"/>
        </w:rPr>
        <w:t>you’re fully vaccinated</w:t>
      </w:r>
    </w:p>
    <w:p w14:paraId="5043E1B3" w14:textId="6A99B6F1" w:rsidR="00D26172" w:rsidRDefault="00D26172" w:rsidP="001E6FD8">
      <w:pPr>
        <w:pStyle w:val="ListParagraph"/>
        <w:numPr>
          <w:ilvl w:val="0"/>
          <w:numId w:val="4"/>
        </w:numPr>
        <w:spacing w:before="100" w:beforeAutospacing="1" w:after="100" w:afterAutospacing="1" w:line="379" w:lineRule="atLeas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S</w:t>
      </w:r>
      <w:r w:rsidRPr="00D26172">
        <w:rPr>
          <w:rFonts w:ascii="Times New Roman" w:eastAsia="Times New Roman" w:hAnsi="Times New Roman" w:cs="Times New Roman"/>
          <w:sz w:val="29"/>
          <w:szCs w:val="29"/>
        </w:rPr>
        <w:t xml:space="preserve">tarting </w:t>
      </w:r>
      <w:r w:rsidR="002F2227">
        <w:rPr>
          <w:rFonts w:ascii="Times New Roman" w:eastAsia="Times New Roman" w:hAnsi="Times New Roman" w:cs="Times New Roman"/>
          <w:sz w:val="29"/>
          <w:szCs w:val="29"/>
        </w:rPr>
        <w:t>June 3</w:t>
      </w:r>
      <w:r>
        <w:rPr>
          <w:rFonts w:ascii="Times New Roman" w:eastAsia="Times New Roman" w:hAnsi="Times New Roman" w:cs="Times New Roman"/>
          <w:sz w:val="29"/>
          <w:szCs w:val="29"/>
        </w:rPr>
        <w:t>, 2021</w:t>
      </w:r>
      <w:r w:rsidR="008F3291">
        <w:rPr>
          <w:rFonts w:ascii="Times New Roman" w:eastAsia="Times New Roman" w:hAnsi="Times New Roman" w:cs="Times New Roman"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D26172">
        <w:rPr>
          <w:rFonts w:ascii="Times New Roman" w:eastAsia="Times New Roman" w:hAnsi="Times New Roman" w:cs="Times New Roman"/>
          <w:sz w:val="29"/>
          <w:szCs w:val="29"/>
        </w:rPr>
        <w:t xml:space="preserve">we will begin allowing fully vaccinated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employees </w:t>
      </w:r>
      <w:r w:rsidRPr="00D26172">
        <w:rPr>
          <w:rFonts w:ascii="Times New Roman" w:eastAsia="Times New Roman" w:hAnsi="Times New Roman" w:cs="Times New Roman"/>
          <w:sz w:val="29"/>
          <w:szCs w:val="29"/>
        </w:rPr>
        <w:t xml:space="preserve">to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work </w:t>
      </w:r>
      <w:r w:rsidRPr="00D26172">
        <w:rPr>
          <w:rFonts w:ascii="Times New Roman" w:eastAsia="Times New Roman" w:hAnsi="Times New Roman" w:cs="Times New Roman"/>
          <w:sz w:val="29"/>
          <w:szCs w:val="29"/>
        </w:rPr>
        <w:t xml:space="preserve">without </w:t>
      </w:r>
      <w:r w:rsidR="00393AA7">
        <w:rPr>
          <w:rFonts w:ascii="Times New Roman" w:eastAsia="Times New Roman" w:hAnsi="Times New Roman" w:cs="Times New Roman"/>
          <w:sz w:val="29"/>
          <w:szCs w:val="29"/>
        </w:rPr>
        <w:t xml:space="preserve">a </w:t>
      </w:r>
      <w:r w:rsidRPr="00D26172">
        <w:rPr>
          <w:rFonts w:ascii="Times New Roman" w:eastAsia="Times New Roman" w:hAnsi="Times New Roman" w:cs="Times New Roman"/>
          <w:sz w:val="29"/>
          <w:szCs w:val="29"/>
        </w:rPr>
        <w:t xml:space="preserve">mask once </w:t>
      </w:r>
      <w:r>
        <w:rPr>
          <w:rFonts w:ascii="Times New Roman" w:eastAsia="Times New Roman" w:hAnsi="Times New Roman" w:cs="Times New Roman"/>
          <w:sz w:val="29"/>
          <w:szCs w:val="29"/>
        </w:rPr>
        <w:t>we confirm that the employee has been vaccinated.</w:t>
      </w:r>
    </w:p>
    <w:p w14:paraId="14B23203" w14:textId="1F158F9E" w:rsidR="008F3291" w:rsidRDefault="00425663" w:rsidP="00F64BC9">
      <w:pPr>
        <w:pStyle w:val="ListParagraph"/>
        <w:numPr>
          <w:ilvl w:val="0"/>
          <w:numId w:val="4"/>
        </w:numPr>
        <w:spacing w:before="100" w:beforeAutospacing="1" w:after="100" w:afterAutospacing="1" w:line="379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2F2227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To be eligible to work without a mask, </w:t>
      </w:r>
      <w:r w:rsidR="00F66274" w:rsidRPr="002F2227">
        <w:rPr>
          <w:rFonts w:ascii="Times New Roman" w:eastAsia="Times New Roman" w:hAnsi="Times New Roman" w:cs="Times New Roman"/>
          <w:sz w:val="29"/>
          <w:szCs w:val="29"/>
        </w:rPr>
        <w:t xml:space="preserve">employees </w:t>
      </w:r>
      <w:r w:rsidR="00026D45" w:rsidRPr="002F2227">
        <w:rPr>
          <w:rFonts w:ascii="Times New Roman" w:eastAsia="Times New Roman" w:hAnsi="Times New Roman" w:cs="Times New Roman"/>
          <w:sz w:val="29"/>
          <w:szCs w:val="29"/>
        </w:rPr>
        <w:t xml:space="preserve">must </w:t>
      </w:r>
      <w:r w:rsidR="008F3291" w:rsidRPr="00637095">
        <w:rPr>
          <w:rFonts w:ascii="Times New Roman" w:eastAsia="Times New Roman" w:hAnsi="Times New Roman" w:cs="Times New Roman"/>
          <w:sz w:val="29"/>
          <w:szCs w:val="29"/>
        </w:rPr>
        <w:t>demonstrate</w:t>
      </w:r>
      <w:r w:rsidR="00783EDE" w:rsidRPr="00637095">
        <w:rPr>
          <w:rFonts w:ascii="Times New Roman" w:eastAsia="Times New Roman" w:hAnsi="Times New Roman" w:cs="Times New Roman"/>
          <w:sz w:val="29"/>
          <w:szCs w:val="29"/>
        </w:rPr>
        <w:t xml:space="preserve"> proof of vaccination</w:t>
      </w:r>
      <w:r w:rsidR="00783EDE" w:rsidRPr="002F2227">
        <w:rPr>
          <w:rFonts w:ascii="Times New Roman" w:eastAsia="Times New Roman" w:hAnsi="Times New Roman" w:cs="Times New Roman"/>
          <w:sz w:val="29"/>
          <w:szCs w:val="29"/>
        </w:rPr>
        <w:t xml:space="preserve"> by showing</w:t>
      </w:r>
      <w:r w:rsidR="005B27B9" w:rsidRPr="002F222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F54231" w:rsidRPr="002F2227">
        <w:rPr>
          <w:rFonts w:ascii="Times New Roman" w:eastAsia="Times New Roman" w:hAnsi="Times New Roman" w:cs="Times New Roman"/>
          <w:sz w:val="29"/>
          <w:szCs w:val="29"/>
        </w:rPr>
        <w:t>your COVID-19 Vaccination Record Card</w:t>
      </w:r>
      <w:r w:rsidR="005B27B9" w:rsidRPr="002F2227">
        <w:rPr>
          <w:rFonts w:ascii="Times New Roman" w:eastAsia="Times New Roman" w:hAnsi="Times New Roman" w:cs="Times New Roman"/>
          <w:sz w:val="29"/>
          <w:szCs w:val="29"/>
        </w:rPr>
        <w:t>.  Employees should not provide any medical or family history information</w:t>
      </w:r>
      <w:r w:rsidR="00F3184E" w:rsidRPr="002F222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D26172" w:rsidRPr="002F2227">
        <w:rPr>
          <w:rFonts w:ascii="Times New Roman" w:eastAsia="Times New Roman" w:hAnsi="Times New Roman" w:cs="Times New Roman"/>
          <w:sz w:val="29"/>
          <w:szCs w:val="29"/>
        </w:rPr>
        <w:t xml:space="preserve">or </w:t>
      </w:r>
      <w:r w:rsidR="005B27B9" w:rsidRPr="002F2227">
        <w:rPr>
          <w:rFonts w:ascii="Times New Roman" w:eastAsia="Times New Roman" w:hAnsi="Times New Roman" w:cs="Times New Roman"/>
          <w:sz w:val="29"/>
          <w:szCs w:val="29"/>
        </w:rPr>
        <w:t>genetic information</w:t>
      </w:r>
      <w:r w:rsidR="00D26172" w:rsidRPr="002F2227">
        <w:rPr>
          <w:rFonts w:ascii="Times New Roman" w:eastAsia="Times New Roman" w:hAnsi="Times New Roman" w:cs="Times New Roman"/>
          <w:sz w:val="29"/>
          <w:szCs w:val="29"/>
        </w:rPr>
        <w:t xml:space="preserve">.  Employees will not be asked any questions about medical or family history information or genetic information.  </w:t>
      </w:r>
      <w:r w:rsidR="00001FB9" w:rsidRPr="002F2227">
        <w:rPr>
          <w:rFonts w:ascii="Times New Roman" w:eastAsia="Times New Roman" w:hAnsi="Times New Roman" w:cs="Times New Roman"/>
          <w:sz w:val="29"/>
          <w:szCs w:val="29"/>
        </w:rPr>
        <w:t>Vaccinated e</w:t>
      </w:r>
      <w:r w:rsidR="00F66274" w:rsidRPr="002F2227">
        <w:rPr>
          <w:rFonts w:ascii="Times New Roman" w:eastAsia="Times New Roman" w:hAnsi="Times New Roman" w:cs="Times New Roman"/>
          <w:sz w:val="29"/>
          <w:szCs w:val="29"/>
        </w:rPr>
        <w:t xml:space="preserve">mployees </w:t>
      </w:r>
      <w:r w:rsidR="00512657" w:rsidRPr="002F2227">
        <w:rPr>
          <w:rFonts w:ascii="Times New Roman" w:eastAsia="Times New Roman" w:hAnsi="Times New Roman" w:cs="Times New Roman"/>
          <w:sz w:val="29"/>
          <w:szCs w:val="29"/>
        </w:rPr>
        <w:t xml:space="preserve">who </w:t>
      </w:r>
      <w:r w:rsidR="00783EDE" w:rsidRPr="002F2227">
        <w:rPr>
          <w:rFonts w:ascii="Times New Roman" w:eastAsia="Times New Roman" w:hAnsi="Times New Roman" w:cs="Times New Roman"/>
          <w:sz w:val="29"/>
          <w:szCs w:val="29"/>
        </w:rPr>
        <w:t xml:space="preserve">provide proof of vaccination </w:t>
      </w:r>
      <w:r w:rsidR="00F54231" w:rsidRPr="002F2227">
        <w:rPr>
          <w:rFonts w:ascii="Times New Roman" w:eastAsia="Times New Roman" w:hAnsi="Times New Roman" w:cs="Times New Roman"/>
          <w:sz w:val="29"/>
          <w:szCs w:val="29"/>
        </w:rPr>
        <w:t>will receive a</w:t>
      </w:r>
      <w:r w:rsidR="00D26172" w:rsidRPr="002F2227">
        <w:rPr>
          <w:rFonts w:ascii="Times New Roman" w:eastAsia="Times New Roman" w:hAnsi="Times New Roman" w:cs="Times New Roman"/>
          <w:sz w:val="29"/>
          <w:szCs w:val="29"/>
        </w:rPr>
        <w:t>n</w:t>
      </w:r>
      <w:r w:rsidR="00F54231" w:rsidRPr="002F2227">
        <w:rPr>
          <w:rFonts w:ascii="Times New Roman" w:eastAsia="Times New Roman" w:hAnsi="Times New Roman" w:cs="Times New Roman"/>
          <w:sz w:val="29"/>
          <w:szCs w:val="29"/>
        </w:rPr>
        <w:t xml:space="preserve"> “identifier” sticker to be placed on </w:t>
      </w:r>
      <w:r w:rsidR="00F66274" w:rsidRPr="002F2227">
        <w:rPr>
          <w:rFonts w:ascii="Times New Roman" w:eastAsia="Times New Roman" w:hAnsi="Times New Roman" w:cs="Times New Roman"/>
          <w:sz w:val="29"/>
          <w:szCs w:val="29"/>
        </w:rPr>
        <w:t xml:space="preserve">their </w:t>
      </w:r>
      <w:r w:rsidR="00F54231" w:rsidRPr="002F2227">
        <w:rPr>
          <w:rFonts w:ascii="Times New Roman" w:eastAsia="Times New Roman" w:hAnsi="Times New Roman" w:cs="Times New Roman"/>
          <w:sz w:val="29"/>
          <w:szCs w:val="29"/>
        </w:rPr>
        <w:t>employee badge</w:t>
      </w:r>
      <w:r w:rsidR="00783EDE" w:rsidRPr="002F2227">
        <w:rPr>
          <w:rFonts w:ascii="Times New Roman" w:eastAsia="Times New Roman" w:hAnsi="Times New Roman" w:cs="Times New Roman"/>
          <w:sz w:val="29"/>
          <w:szCs w:val="29"/>
        </w:rPr>
        <w:t>.</w:t>
      </w:r>
      <w:r w:rsidR="004E04E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8F3291">
        <w:rPr>
          <w:rFonts w:ascii="Times New Roman" w:eastAsia="Times New Roman" w:hAnsi="Times New Roman" w:cs="Times New Roman"/>
          <w:sz w:val="29"/>
          <w:szCs w:val="29"/>
        </w:rPr>
        <w:t xml:space="preserve">As a reminder falsification of records is prohibited. </w:t>
      </w:r>
      <w:r w:rsidR="00661070">
        <w:rPr>
          <w:rFonts w:ascii="Times New Roman" w:eastAsia="Times New Roman" w:hAnsi="Times New Roman" w:cs="Times New Roman"/>
          <w:sz w:val="29"/>
          <w:szCs w:val="29"/>
        </w:rPr>
        <w:t>P</w:t>
      </w:r>
      <w:r w:rsidR="008F3291">
        <w:rPr>
          <w:rFonts w:ascii="Times New Roman" w:eastAsia="Times New Roman" w:hAnsi="Times New Roman" w:cs="Times New Roman"/>
          <w:sz w:val="29"/>
          <w:szCs w:val="29"/>
        </w:rPr>
        <w:t>roviding false or fraudulent vaccine records</w:t>
      </w:r>
      <w:r w:rsidR="00393AA7">
        <w:rPr>
          <w:rFonts w:ascii="Times New Roman" w:eastAsia="Times New Roman" w:hAnsi="Times New Roman" w:cs="Times New Roman"/>
          <w:sz w:val="29"/>
          <w:szCs w:val="29"/>
        </w:rPr>
        <w:t xml:space="preserve">, utilizing a sticker without appropriate authorization, or committing other violations </w:t>
      </w:r>
      <w:r w:rsidR="00393AA7" w:rsidRPr="00393AA7">
        <w:rPr>
          <w:rFonts w:ascii="Times New Roman" w:eastAsia="Times New Roman" w:hAnsi="Times New Roman" w:cs="Times New Roman"/>
          <w:sz w:val="29"/>
          <w:szCs w:val="29"/>
        </w:rPr>
        <w:t>will be viewed as cause for disciplinary action or “just cause” for disciplinary action within the meaning of the offending employee’s collective bargaining agreement</w:t>
      </w:r>
      <w:r w:rsidR="00661070">
        <w:rPr>
          <w:rFonts w:ascii="Times New Roman" w:eastAsia="Times New Roman" w:hAnsi="Times New Roman" w:cs="Times New Roman"/>
          <w:sz w:val="29"/>
          <w:szCs w:val="29"/>
        </w:rPr>
        <w:t>.  Any employee who commits a violation as described above or otherwise engages in falsifying or misrepresenting vacci</w:t>
      </w:r>
      <w:r w:rsidR="00FA3D0D">
        <w:rPr>
          <w:rFonts w:ascii="Times New Roman" w:eastAsia="Times New Roman" w:hAnsi="Times New Roman" w:cs="Times New Roman"/>
          <w:sz w:val="29"/>
          <w:szCs w:val="29"/>
        </w:rPr>
        <w:t xml:space="preserve">nation status will be subjected to </w:t>
      </w:r>
      <w:r w:rsidR="00393AA7" w:rsidRPr="00393AA7">
        <w:rPr>
          <w:rFonts w:ascii="Times New Roman" w:eastAsia="Times New Roman" w:hAnsi="Times New Roman" w:cs="Times New Roman"/>
          <w:sz w:val="29"/>
          <w:szCs w:val="29"/>
        </w:rPr>
        <w:t xml:space="preserve">discipline, up to and including termination of </w:t>
      </w:r>
      <w:r w:rsidR="00FA3D0D">
        <w:rPr>
          <w:rFonts w:ascii="Times New Roman" w:eastAsia="Times New Roman" w:hAnsi="Times New Roman" w:cs="Times New Roman"/>
          <w:sz w:val="29"/>
          <w:szCs w:val="29"/>
        </w:rPr>
        <w:t>employment</w:t>
      </w:r>
      <w:r w:rsidR="00393AA7" w:rsidRPr="00393AA7">
        <w:rPr>
          <w:rFonts w:ascii="Times New Roman" w:eastAsia="Times New Roman" w:hAnsi="Times New Roman" w:cs="Times New Roman"/>
          <w:sz w:val="29"/>
          <w:szCs w:val="29"/>
        </w:rPr>
        <w:t>.</w:t>
      </w:r>
    </w:p>
    <w:p w14:paraId="3C68D9AD" w14:textId="3716AFE4" w:rsidR="00783EDE" w:rsidRDefault="00BC344F" w:rsidP="00F64BC9">
      <w:pPr>
        <w:pStyle w:val="ListParagraph"/>
        <w:numPr>
          <w:ilvl w:val="0"/>
          <w:numId w:val="4"/>
        </w:numPr>
        <w:spacing w:before="100" w:beforeAutospacing="1" w:after="100" w:afterAutospacing="1" w:line="379" w:lineRule="atLeas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Only those who have received the sticker will be allowed to remove their mask in the designated areas noted above. </w:t>
      </w:r>
    </w:p>
    <w:p w14:paraId="0ACE2C7B" w14:textId="33F42401" w:rsidR="00783EDE" w:rsidRDefault="002F2227" w:rsidP="00783EDE">
      <w:pPr>
        <w:pStyle w:val="ListParagraph"/>
        <w:numPr>
          <w:ilvl w:val="0"/>
          <w:numId w:val="4"/>
        </w:numPr>
        <w:spacing w:before="100" w:beforeAutospacing="1" w:after="100" w:afterAutospacing="1" w:line="379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2F2227">
        <w:rPr>
          <w:rFonts w:ascii="Times New Roman" w:eastAsia="Times New Roman" w:hAnsi="Times New Roman" w:cs="Times New Roman"/>
          <w:sz w:val="29"/>
          <w:szCs w:val="29"/>
        </w:rPr>
        <w:t>Human Res</w:t>
      </w:r>
      <w:r w:rsidRPr="00637095">
        <w:rPr>
          <w:rFonts w:ascii="Times New Roman" w:eastAsia="Times New Roman" w:hAnsi="Times New Roman" w:cs="Times New Roman"/>
          <w:sz w:val="29"/>
          <w:szCs w:val="29"/>
        </w:rPr>
        <w:t xml:space="preserve">ource Department will be setting up times </w:t>
      </w:r>
      <w:r w:rsidR="00A8248C">
        <w:rPr>
          <w:rFonts w:ascii="Times New Roman" w:eastAsia="Times New Roman" w:hAnsi="Times New Roman" w:cs="Times New Roman"/>
          <w:sz w:val="29"/>
          <w:szCs w:val="29"/>
        </w:rPr>
        <w:t>at</w:t>
      </w:r>
      <w:r w:rsidRPr="00637095">
        <w:rPr>
          <w:rFonts w:ascii="Times New Roman" w:eastAsia="Times New Roman" w:hAnsi="Times New Roman" w:cs="Times New Roman"/>
          <w:sz w:val="29"/>
          <w:szCs w:val="29"/>
        </w:rPr>
        <w:t xml:space="preserve"> each location.</w:t>
      </w:r>
      <w:r w:rsidR="004E04E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8F3291">
        <w:rPr>
          <w:rFonts w:ascii="Times New Roman" w:eastAsia="Times New Roman" w:hAnsi="Times New Roman" w:cs="Times New Roman"/>
          <w:sz w:val="29"/>
          <w:szCs w:val="29"/>
        </w:rPr>
        <w:t>M</w:t>
      </w:r>
      <w:r w:rsidR="00BC344F">
        <w:rPr>
          <w:rFonts w:ascii="Times New Roman" w:eastAsia="Times New Roman" w:hAnsi="Times New Roman" w:cs="Times New Roman"/>
          <w:sz w:val="29"/>
          <w:szCs w:val="29"/>
        </w:rPr>
        <w:t>ore d</w:t>
      </w:r>
      <w:r w:rsidR="00783EDE">
        <w:rPr>
          <w:rFonts w:ascii="Times New Roman" w:eastAsia="Times New Roman" w:hAnsi="Times New Roman" w:cs="Times New Roman"/>
          <w:sz w:val="29"/>
          <w:szCs w:val="29"/>
        </w:rPr>
        <w:t>etails will be provided over the next few days on how and where you can receive your vaccine sticker.</w:t>
      </w:r>
    </w:p>
    <w:p w14:paraId="4BAC6C87" w14:textId="4427EA2F" w:rsidR="00425663" w:rsidRDefault="00425663" w:rsidP="00BD525F">
      <w:pPr>
        <w:spacing w:before="100" w:beforeAutospacing="1" w:after="315" w:afterAutospacing="1" w:line="379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D525F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Thank you for all you do to serve our communities </w:t>
      </w:r>
      <w:r w:rsidR="003329EC" w:rsidRPr="00BD525F">
        <w:rPr>
          <w:rFonts w:ascii="Times New Roman" w:eastAsia="Times New Roman" w:hAnsi="Times New Roman" w:cs="Times New Roman"/>
          <w:b/>
          <w:bCs/>
          <w:sz w:val="29"/>
          <w:szCs w:val="29"/>
        </w:rPr>
        <w:t>each and every day</w:t>
      </w:r>
      <w:r w:rsidR="00AC539E">
        <w:rPr>
          <w:rFonts w:ascii="Times New Roman" w:eastAsia="Times New Roman" w:hAnsi="Times New Roman" w:cs="Times New Roman"/>
          <w:b/>
          <w:bCs/>
          <w:sz w:val="29"/>
          <w:szCs w:val="29"/>
        </w:rPr>
        <w:t>!</w:t>
      </w:r>
    </w:p>
    <w:bookmarkEnd w:id="0"/>
    <w:p w14:paraId="4A4FDD06" w14:textId="74DF01BF" w:rsidR="00637095" w:rsidRDefault="00637095" w:rsidP="00BD525F">
      <w:pPr>
        <w:spacing w:before="100" w:beforeAutospacing="1" w:after="315" w:afterAutospacing="1" w:line="379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A530309" w14:textId="4DA8337B" w:rsidR="00637095" w:rsidRDefault="00637095" w:rsidP="00BD525F">
      <w:pPr>
        <w:spacing w:before="100" w:beforeAutospacing="1" w:after="315" w:afterAutospacing="1" w:line="379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8CBCCE6" w14:textId="4D807DE1" w:rsidR="00637095" w:rsidRDefault="00637095" w:rsidP="00BD525F">
      <w:pPr>
        <w:spacing w:before="100" w:beforeAutospacing="1" w:after="315" w:afterAutospacing="1" w:line="379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5569F0E9" w14:textId="5C4C021E" w:rsidR="00637095" w:rsidRDefault="00637095" w:rsidP="00BD525F">
      <w:pPr>
        <w:spacing w:before="100" w:beforeAutospacing="1" w:after="315" w:afterAutospacing="1" w:line="379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6AFA332E" w14:textId="1B8A5656" w:rsidR="00637095" w:rsidRDefault="00637095" w:rsidP="00BD525F">
      <w:pPr>
        <w:spacing w:before="100" w:beforeAutospacing="1" w:after="315" w:afterAutospacing="1" w:line="379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51EE701" w14:textId="2D90C8F6" w:rsidR="00637095" w:rsidRDefault="00637095" w:rsidP="00BD525F">
      <w:pPr>
        <w:spacing w:before="100" w:beforeAutospacing="1" w:after="315" w:afterAutospacing="1" w:line="379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67A56AB" w14:textId="3E5B94AB" w:rsidR="00637095" w:rsidRDefault="00637095" w:rsidP="00BD525F">
      <w:pPr>
        <w:spacing w:before="100" w:beforeAutospacing="1" w:after="315" w:afterAutospacing="1" w:line="379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5A6346F3" w14:textId="67E27736" w:rsidR="00637095" w:rsidRDefault="00637095" w:rsidP="00BD525F">
      <w:pPr>
        <w:spacing w:before="100" w:beforeAutospacing="1" w:after="315" w:afterAutospacing="1" w:line="379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Frequently Asked Questions:</w:t>
      </w:r>
    </w:p>
    <w:p w14:paraId="76044062" w14:textId="1C26F3C7" w:rsidR="00637095" w:rsidRDefault="00637095" w:rsidP="00BD525F">
      <w:pPr>
        <w:spacing w:before="100" w:beforeAutospacing="1" w:after="315" w:afterAutospacing="1" w:line="379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1D62DCA8" w14:textId="144DB2BD" w:rsidR="00637095" w:rsidRPr="00A8248C" w:rsidRDefault="00637095" w:rsidP="00A8248C">
      <w:pPr>
        <w:spacing w:before="100" w:beforeAutospacing="1" w:after="315" w:afterAutospacing="1" w:line="379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48C">
        <w:rPr>
          <w:rFonts w:ascii="Times New Roman" w:eastAsia="Times New Roman" w:hAnsi="Times New Roman" w:cs="Times New Roman"/>
          <w:b/>
          <w:bCs/>
          <w:sz w:val="24"/>
          <w:szCs w:val="24"/>
        </w:rPr>
        <w:t>What does this mean, do I still need to wear a mask?</w:t>
      </w:r>
    </w:p>
    <w:p w14:paraId="03CEC771" w14:textId="46EE3328" w:rsidR="00637095" w:rsidRPr="00A8248C" w:rsidRDefault="00637095" w:rsidP="00A8248C">
      <w:pPr>
        <w:spacing w:before="100" w:beforeAutospacing="1" w:after="315" w:afterAutospacing="1" w:line="37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248C">
        <w:rPr>
          <w:rFonts w:ascii="Times New Roman" w:eastAsia="Times New Roman" w:hAnsi="Times New Roman" w:cs="Times New Roman"/>
          <w:sz w:val="24"/>
          <w:szCs w:val="24"/>
        </w:rPr>
        <w:t>The CDC has advised that fully vaccinated individuals do not need to wear a mask.  If you have presented proof of vaccination and received the designated sticker on your badge, you do not need to wear a mask unless you are in the following locations:</w:t>
      </w:r>
    </w:p>
    <w:p w14:paraId="3B2D53FB" w14:textId="3F8F9FB7" w:rsidR="00637095" w:rsidRPr="00A8248C" w:rsidRDefault="00637095" w:rsidP="00637095">
      <w:pPr>
        <w:pStyle w:val="ListParagraph"/>
        <w:numPr>
          <w:ilvl w:val="0"/>
          <w:numId w:val="7"/>
        </w:numPr>
        <w:spacing w:before="100" w:beforeAutospacing="1" w:after="315" w:afterAutospacing="1" w:line="37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248C">
        <w:rPr>
          <w:rFonts w:ascii="Times New Roman" w:eastAsia="Times New Roman" w:hAnsi="Times New Roman" w:cs="Times New Roman"/>
          <w:sz w:val="24"/>
          <w:szCs w:val="24"/>
        </w:rPr>
        <w:t>Airport terminal</w:t>
      </w:r>
    </w:p>
    <w:p w14:paraId="03EF1576" w14:textId="75714382" w:rsidR="00637095" w:rsidRPr="00A8248C" w:rsidRDefault="00637095" w:rsidP="00637095">
      <w:pPr>
        <w:pStyle w:val="ListParagraph"/>
        <w:numPr>
          <w:ilvl w:val="0"/>
          <w:numId w:val="7"/>
        </w:numPr>
        <w:spacing w:before="100" w:beforeAutospacing="1" w:after="315" w:afterAutospacing="1" w:line="37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248C">
        <w:rPr>
          <w:rFonts w:ascii="Times New Roman" w:eastAsia="Times New Roman" w:hAnsi="Times New Roman" w:cs="Times New Roman"/>
          <w:sz w:val="24"/>
          <w:szCs w:val="24"/>
        </w:rPr>
        <w:t xml:space="preserve">Public transit including buses, </w:t>
      </w:r>
      <w:r w:rsidR="00A8248C" w:rsidRPr="00A8248C">
        <w:rPr>
          <w:rFonts w:ascii="Times New Roman" w:eastAsia="Times New Roman" w:hAnsi="Times New Roman" w:cs="Times New Roman"/>
          <w:sz w:val="24"/>
          <w:szCs w:val="24"/>
        </w:rPr>
        <w:t>railcars,</w:t>
      </w:r>
      <w:r w:rsidRPr="00A8248C">
        <w:rPr>
          <w:rFonts w:ascii="Times New Roman" w:eastAsia="Times New Roman" w:hAnsi="Times New Roman" w:cs="Times New Roman"/>
          <w:sz w:val="24"/>
          <w:szCs w:val="24"/>
        </w:rPr>
        <w:t xml:space="preserve"> and paratransit vehicles</w:t>
      </w:r>
    </w:p>
    <w:p w14:paraId="0AB3EE21" w14:textId="7D87CD4B" w:rsidR="00637095" w:rsidRPr="00A8248C" w:rsidRDefault="00A8248C" w:rsidP="00637095">
      <w:pPr>
        <w:pStyle w:val="ListParagraph"/>
        <w:numPr>
          <w:ilvl w:val="0"/>
          <w:numId w:val="7"/>
        </w:numPr>
        <w:spacing w:before="100" w:beforeAutospacing="1" w:after="315" w:afterAutospacing="1" w:line="37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Areas in the </w:t>
      </w:r>
      <w:r w:rsidR="00637095" w:rsidRPr="00A8248C">
        <w:rPr>
          <w:rFonts w:ascii="Times New Roman" w:eastAsia="Times New Roman" w:hAnsi="Times New Roman" w:cs="Times New Roman"/>
          <w:sz w:val="24"/>
          <w:szCs w:val="24"/>
        </w:rPr>
        <w:t>Transportation Centers including both MTC and NFTC</w:t>
      </w:r>
    </w:p>
    <w:p w14:paraId="676B205A" w14:textId="261B44E0" w:rsidR="00637095" w:rsidRPr="00A8248C" w:rsidRDefault="00637095" w:rsidP="00637095">
      <w:pPr>
        <w:pStyle w:val="ListParagraph"/>
        <w:numPr>
          <w:ilvl w:val="0"/>
          <w:numId w:val="7"/>
        </w:numPr>
        <w:spacing w:before="100" w:beforeAutospacing="1" w:after="315" w:afterAutospacing="1" w:line="37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248C">
        <w:rPr>
          <w:rFonts w:ascii="Times New Roman" w:eastAsia="Times New Roman" w:hAnsi="Times New Roman" w:cs="Times New Roman"/>
          <w:sz w:val="24"/>
          <w:szCs w:val="24"/>
        </w:rPr>
        <w:t>Light rail stations</w:t>
      </w:r>
    </w:p>
    <w:p w14:paraId="7F2E19AA" w14:textId="231776F8" w:rsidR="00637095" w:rsidRPr="00A8248C" w:rsidRDefault="00637095" w:rsidP="00637095">
      <w:pPr>
        <w:spacing w:before="100" w:beforeAutospacing="1" w:after="315" w:afterAutospacing="1" w:line="379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48C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</w:t>
      </w:r>
      <w:r w:rsidR="004E04E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82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definition of fully vaccinated?</w:t>
      </w:r>
    </w:p>
    <w:p w14:paraId="5C0C9C20" w14:textId="2C223CB6" w:rsidR="00637095" w:rsidRPr="00A8248C" w:rsidRDefault="00637095" w:rsidP="00637095">
      <w:pPr>
        <w:spacing w:before="100" w:beforeAutospacing="1" w:after="315" w:afterAutospacing="1" w:line="37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248C">
        <w:rPr>
          <w:rFonts w:ascii="Times New Roman" w:eastAsia="Times New Roman" w:hAnsi="Times New Roman" w:cs="Times New Roman"/>
          <w:sz w:val="24"/>
          <w:szCs w:val="24"/>
        </w:rPr>
        <w:t>Fully vaccinated means 2 weeks have passed after a person’s second dose in a 2-dose series, such as the Pfizer or Moderna vaccines; or 2 weeks have passed after a single-dose vaccine, such as Johnson &amp; Johnson’s Janssen vaccine.</w:t>
      </w:r>
    </w:p>
    <w:p w14:paraId="7ED2292C" w14:textId="130D34B6" w:rsidR="00637095" w:rsidRPr="00A8248C" w:rsidRDefault="00637095" w:rsidP="00637095">
      <w:pPr>
        <w:spacing w:before="100" w:beforeAutospacing="1" w:after="315" w:afterAutospacing="1" w:line="379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48C">
        <w:rPr>
          <w:rFonts w:ascii="Times New Roman" w:eastAsia="Times New Roman" w:hAnsi="Times New Roman" w:cs="Times New Roman"/>
          <w:b/>
          <w:bCs/>
          <w:sz w:val="24"/>
          <w:szCs w:val="24"/>
        </w:rPr>
        <w:t>I am Fully Vaccinated. May I Continue to Wear a Mask?</w:t>
      </w:r>
    </w:p>
    <w:p w14:paraId="70DABA2A" w14:textId="6EAA1F62" w:rsidR="00637095" w:rsidRPr="00A8248C" w:rsidRDefault="00637095" w:rsidP="00A8248C">
      <w:pPr>
        <w:spacing w:before="100" w:beforeAutospacing="1" w:after="315" w:afterAutospacing="1" w:line="37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248C">
        <w:rPr>
          <w:rFonts w:ascii="Times New Roman" w:eastAsia="Times New Roman" w:hAnsi="Times New Roman" w:cs="Times New Roman"/>
          <w:sz w:val="24"/>
          <w:szCs w:val="24"/>
        </w:rPr>
        <w:t>Yes, you may continue to wear a mask even if you are fully vaccinated. Wearing a mask should not be viewed as an indication to others that you may not be fully vaccinated. Wearing a mask remains highly encouraged by the NYS Department of Health where vaccination status of others is unknown.</w:t>
      </w:r>
    </w:p>
    <w:p w14:paraId="228FAF06" w14:textId="77777777" w:rsidR="004E04E5" w:rsidRDefault="004E0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2670F2" w14:textId="51436BE9" w:rsidR="0090092F" w:rsidRPr="00A8248C" w:rsidRDefault="006370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48C">
        <w:rPr>
          <w:rFonts w:ascii="Times New Roman" w:hAnsi="Times New Roman" w:cs="Times New Roman"/>
          <w:b/>
          <w:bCs/>
          <w:sz w:val="24"/>
          <w:szCs w:val="24"/>
        </w:rPr>
        <w:t>Do I Need to Share My Vaccination Status with Others?</w:t>
      </w:r>
    </w:p>
    <w:p w14:paraId="74C9BAD3" w14:textId="14FEFEF2" w:rsidR="00637095" w:rsidRPr="00A8248C" w:rsidRDefault="00637095">
      <w:pPr>
        <w:rPr>
          <w:rFonts w:ascii="Times New Roman" w:hAnsi="Times New Roman" w:cs="Times New Roman"/>
          <w:sz w:val="24"/>
          <w:szCs w:val="24"/>
        </w:rPr>
      </w:pPr>
      <w:r w:rsidRPr="00A8248C">
        <w:rPr>
          <w:rFonts w:ascii="Times New Roman" w:hAnsi="Times New Roman" w:cs="Times New Roman"/>
          <w:sz w:val="24"/>
          <w:szCs w:val="24"/>
        </w:rPr>
        <w:t>There is no requirement to share your vaccination status</w:t>
      </w:r>
      <w:r w:rsidR="004C77BD" w:rsidRPr="00A8248C">
        <w:rPr>
          <w:rFonts w:ascii="Times New Roman" w:hAnsi="Times New Roman" w:cs="Times New Roman"/>
          <w:sz w:val="24"/>
          <w:szCs w:val="24"/>
        </w:rPr>
        <w:t>.  However, in order to remove your mask</w:t>
      </w:r>
      <w:r w:rsidR="004E04E5">
        <w:rPr>
          <w:rFonts w:ascii="Times New Roman" w:hAnsi="Times New Roman" w:cs="Times New Roman"/>
          <w:sz w:val="24"/>
          <w:szCs w:val="24"/>
        </w:rPr>
        <w:t>,</w:t>
      </w:r>
      <w:r w:rsidR="004C77BD" w:rsidRPr="00A8248C">
        <w:rPr>
          <w:rFonts w:ascii="Times New Roman" w:hAnsi="Times New Roman" w:cs="Times New Roman"/>
          <w:sz w:val="24"/>
          <w:szCs w:val="24"/>
        </w:rPr>
        <w:t xml:space="preserve"> you will be required to share your vaccination </w:t>
      </w:r>
      <w:r w:rsidR="004E04E5">
        <w:rPr>
          <w:rFonts w:ascii="Times New Roman" w:hAnsi="Times New Roman" w:cs="Times New Roman"/>
          <w:sz w:val="24"/>
          <w:szCs w:val="24"/>
        </w:rPr>
        <w:t xml:space="preserve">status </w:t>
      </w:r>
      <w:r w:rsidR="004C77BD" w:rsidRPr="00A8248C">
        <w:rPr>
          <w:rFonts w:ascii="Times New Roman" w:hAnsi="Times New Roman" w:cs="Times New Roman"/>
          <w:sz w:val="24"/>
          <w:szCs w:val="24"/>
        </w:rPr>
        <w:t>with Human Resources in order to receive the badge sticker allowing for you to remove your mask in the approved locations.</w:t>
      </w:r>
    </w:p>
    <w:p w14:paraId="35B5614C" w14:textId="0A62817F" w:rsidR="004C77BD" w:rsidRPr="00A8248C" w:rsidRDefault="004C77BD">
      <w:pPr>
        <w:rPr>
          <w:rFonts w:ascii="Times New Roman" w:hAnsi="Times New Roman" w:cs="Times New Roman"/>
          <w:sz w:val="24"/>
          <w:szCs w:val="24"/>
        </w:rPr>
      </w:pPr>
    </w:p>
    <w:p w14:paraId="000E934C" w14:textId="23B7C255" w:rsidR="004C77BD" w:rsidRPr="00A8248C" w:rsidRDefault="004C77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48C">
        <w:rPr>
          <w:rFonts w:ascii="Times New Roman" w:hAnsi="Times New Roman" w:cs="Times New Roman"/>
          <w:b/>
          <w:bCs/>
          <w:sz w:val="24"/>
          <w:szCs w:val="24"/>
        </w:rPr>
        <w:lastRenderedPageBreak/>
        <w:t>Are visitors and vendors able to unmask?</w:t>
      </w:r>
    </w:p>
    <w:p w14:paraId="5BA6EDA6" w14:textId="6569EC50" w:rsidR="004C77BD" w:rsidRPr="00A8248C" w:rsidRDefault="004C77BD">
      <w:pPr>
        <w:rPr>
          <w:rFonts w:ascii="Times New Roman" w:hAnsi="Times New Roman" w:cs="Times New Roman"/>
          <w:sz w:val="24"/>
          <w:szCs w:val="24"/>
        </w:rPr>
      </w:pPr>
      <w:r w:rsidRPr="00A8248C">
        <w:rPr>
          <w:rFonts w:ascii="Times New Roman" w:hAnsi="Times New Roman" w:cs="Times New Roman"/>
          <w:sz w:val="24"/>
          <w:szCs w:val="24"/>
        </w:rPr>
        <w:t>Signage will indicate that visitors and vendors who are not fully vaccinated must continue to wear a mask.  NFTA employees can still require visitors and vendors to remain masked and maintain social distancing until more New Yorkers are fully vaccinated.</w:t>
      </w:r>
    </w:p>
    <w:p w14:paraId="0BE48F48" w14:textId="5A596D55" w:rsidR="004C77BD" w:rsidRPr="00A8248C" w:rsidRDefault="004C77BD">
      <w:pPr>
        <w:rPr>
          <w:rFonts w:ascii="Times New Roman" w:hAnsi="Times New Roman" w:cs="Times New Roman"/>
          <w:sz w:val="24"/>
          <w:szCs w:val="24"/>
        </w:rPr>
      </w:pPr>
    </w:p>
    <w:p w14:paraId="33C44E37" w14:textId="50F0440E" w:rsidR="004C77BD" w:rsidRPr="00A8248C" w:rsidRDefault="004C77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248C">
        <w:rPr>
          <w:rFonts w:ascii="Times New Roman" w:hAnsi="Times New Roman" w:cs="Times New Roman"/>
          <w:b/>
          <w:bCs/>
          <w:sz w:val="24"/>
          <w:szCs w:val="24"/>
        </w:rPr>
        <w:t>Where can I find more information about vaccinations and schedule a vaccination?</w:t>
      </w:r>
    </w:p>
    <w:p w14:paraId="2C6FB8C2" w14:textId="1FCF385C" w:rsidR="004C77BD" w:rsidRPr="00A8248C" w:rsidRDefault="004C77BD">
      <w:pPr>
        <w:rPr>
          <w:rFonts w:ascii="Times New Roman" w:hAnsi="Times New Roman" w:cs="Times New Roman"/>
          <w:sz w:val="24"/>
          <w:szCs w:val="24"/>
        </w:rPr>
      </w:pPr>
      <w:r w:rsidRPr="00A8248C">
        <w:rPr>
          <w:rFonts w:ascii="Times New Roman" w:hAnsi="Times New Roman" w:cs="Times New Roman"/>
          <w:sz w:val="24"/>
          <w:szCs w:val="24"/>
        </w:rPr>
        <w:t xml:space="preserve">The CDC offers information about vaccinations and what you can do once you are fully vaccinated </w:t>
      </w:r>
      <w:hyperlink r:id="rId8" w:history="1">
        <w:r w:rsidRPr="00A8248C">
          <w:rPr>
            <w:rStyle w:val="Hyperlink"/>
            <w:rFonts w:ascii="Times New Roman" w:hAnsi="Times New Roman" w:cs="Times New Roman"/>
            <w:sz w:val="24"/>
            <w:szCs w:val="24"/>
          </w:rPr>
          <w:t>Vaccines for COVID-19 | CDC</w:t>
        </w:r>
      </w:hyperlink>
      <w:r w:rsidRPr="00A8248C">
        <w:rPr>
          <w:rFonts w:ascii="Times New Roman" w:hAnsi="Times New Roman" w:cs="Times New Roman"/>
          <w:sz w:val="24"/>
          <w:szCs w:val="24"/>
        </w:rPr>
        <w:t>.</w:t>
      </w:r>
    </w:p>
    <w:p w14:paraId="4CCEEF80" w14:textId="77777777" w:rsidR="004C77BD" w:rsidRPr="00A8248C" w:rsidRDefault="004C77BD">
      <w:pPr>
        <w:rPr>
          <w:rFonts w:ascii="Times New Roman" w:hAnsi="Times New Roman" w:cs="Times New Roman"/>
          <w:sz w:val="24"/>
          <w:szCs w:val="24"/>
        </w:rPr>
      </w:pPr>
      <w:r w:rsidRPr="00A8248C">
        <w:rPr>
          <w:rFonts w:ascii="Times New Roman" w:hAnsi="Times New Roman" w:cs="Times New Roman"/>
          <w:sz w:val="24"/>
          <w:szCs w:val="24"/>
        </w:rPr>
        <w:t xml:space="preserve">To schedule an appointment to receive your vaccine, please contact your local pharmacy, physician or visit the websites below: </w:t>
      </w:r>
    </w:p>
    <w:p w14:paraId="0D92B4BC" w14:textId="77777777" w:rsidR="004C77BD" w:rsidRPr="00A8248C" w:rsidRDefault="004C77BD">
      <w:pPr>
        <w:rPr>
          <w:rFonts w:ascii="Times New Roman" w:hAnsi="Times New Roman" w:cs="Times New Roman"/>
          <w:sz w:val="24"/>
          <w:szCs w:val="24"/>
        </w:rPr>
      </w:pPr>
      <w:r w:rsidRPr="00A8248C">
        <w:rPr>
          <w:rFonts w:ascii="Times New Roman" w:hAnsi="Times New Roman" w:cs="Times New Roman"/>
          <w:sz w:val="24"/>
          <w:szCs w:val="24"/>
        </w:rPr>
        <w:t xml:space="preserve">• New York State vaccination sites: https://am-i-eligible.covid19vaccine.health.ny.gov/Public/prescreener </w:t>
      </w:r>
    </w:p>
    <w:p w14:paraId="4F55DBE6" w14:textId="2D913E69" w:rsidR="004C77BD" w:rsidRPr="00A8248C" w:rsidRDefault="004C77BD">
      <w:pPr>
        <w:rPr>
          <w:rFonts w:ascii="Times New Roman" w:hAnsi="Times New Roman" w:cs="Times New Roman"/>
          <w:sz w:val="24"/>
          <w:szCs w:val="24"/>
        </w:rPr>
      </w:pPr>
      <w:r w:rsidRPr="00A8248C">
        <w:rPr>
          <w:rFonts w:ascii="Times New Roman" w:hAnsi="Times New Roman" w:cs="Times New Roman"/>
          <w:sz w:val="24"/>
          <w:szCs w:val="24"/>
        </w:rPr>
        <w:t xml:space="preserve">• For some drug stores: </w:t>
      </w:r>
      <w:hyperlink r:id="rId9" w:history="1">
        <w:r w:rsidRPr="00A8248C">
          <w:rPr>
            <w:rStyle w:val="Hyperlink"/>
            <w:rFonts w:ascii="Times New Roman" w:hAnsi="Times New Roman" w:cs="Times New Roman"/>
            <w:sz w:val="24"/>
            <w:szCs w:val="24"/>
          </w:rPr>
          <w:t>https://vaccinefinder.org/</w:t>
        </w:r>
      </w:hyperlink>
      <w:r w:rsidRPr="00A82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0387D" w14:textId="03FB42C7" w:rsidR="004C77BD" w:rsidRPr="00A8248C" w:rsidRDefault="004C77BD">
      <w:pPr>
        <w:rPr>
          <w:rFonts w:ascii="Times New Roman" w:hAnsi="Times New Roman" w:cs="Times New Roman"/>
          <w:sz w:val="24"/>
          <w:szCs w:val="24"/>
        </w:rPr>
      </w:pPr>
      <w:r w:rsidRPr="00A8248C">
        <w:rPr>
          <w:rFonts w:ascii="Times New Roman" w:hAnsi="Times New Roman" w:cs="Times New Roman"/>
          <w:sz w:val="24"/>
          <w:szCs w:val="24"/>
        </w:rPr>
        <w:t xml:space="preserve">• For WNY counties: </w:t>
      </w:r>
      <w:hyperlink r:id="rId10" w:history="1">
        <w:r w:rsidRPr="00A8248C">
          <w:rPr>
            <w:rStyle w:val="Hyperlink"/>
            <w:rFonts w:ascii="Times New Roman" w:hAnsi="Times New Roman" w:cs="Times New Roman"/>
            <w:sz w:val="24"/>
            <w:szCs w:val="24"/>
          </w:rPr>
          <w:t>https://www.vaccinehound.org/</w:t>
        </w:r>
      </w:hyperlink>
      <w:r w:rsidRPr="00A82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1F796" w14:textId="61D5A462" w:rsidR="004C77BD" w:rsidRPr="00A8248C" w:rsidRDefault="004C77BD">
      <w:pPr>
        <w:rPr>
          <w:rFonts w:ascii="Times New Roman" w:hAnsi="Times New Roman" w:cs="Times New Roman"/>
          <w:sz w:val="24"/>
          <w:szCs w:val="24"/>
        </w:rPr>
      </w:pPr>
      <w:r w:rsidRPr="00A8248C">
        <w:rPr>
          <w:rFonts w:ascii="Times New Roman" w:hAnsi="Times New Roman" w:cs="Times New Roman"/>
          <w:sz w:val="24"/>
          <w:szCs w:val="24"/>
        </w:rPr>
        <w:t xml:space="preserve">• Erie County vaccination sites: https://www2.erie.gov/health/index.php?q=press/schedule-covid-19-vaccinationappointments-erie-county-department-health-sites </w:t>
      </w:r>
    </w:p>
    <w:p w14:paraId="0A59D5D3" w14:textId="77777777" w:rsidR="004C77BD" w:rsidRPr="00A8248C" w:rsidRDefault="004C77BD">
      <w:pPr>
        <w:rPr>
          <w:rFonts w:ascii="Times New Roman" w:hAnsi="Times New Roman" w:cs="Times New Roman"/>
          <w:sz w:val="24"/>
          <w:szCs w:val="24"/>
        </w:rPr>
      </w:pPr>
    </w:p>
    <w:sectPr w:rsidR="004C77BD" w:rsidRPr="00A8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FBC"/>
    <w:multiLevelType w:val="multilevel"/>
    <w:tmpl w:val="96CA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835EE"/>
    <w:multiLevelType w:val="multilevel"/>
    <w:tmpl w:val="31FE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450AA"/>
    <w:multiLevelType w:val="hybridMultilevel"/>
    <w:tmpl w:val="F1528EC4"/>
    <w:lvl w:ilvl="0" w:tplc="E6DC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645CE"/>
    <w:multiLevelType w:val="hybridMultilevel"/>
    <w:tmpl w:val="6838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7615E"/>
    <w:multiLevelType w:val="multilevel"/>
    <w:tmpl w:val="3168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44605"/>
    <w:multiLevelType w:val="multilevel"/>
    <w:tmpl w:val="DE7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63"/>
    <w:rsid w:val="00001FB9"/>
    <w:rsid w:val="00026D45"/>
    <w:rsid w:val="0006739C"/>
    <w:rsid w:val="000A043C"/>
    <w:rsid w:val="00101138"/>
    <w:rsid w:val="0016528D"/>
    <w:rsid w:val="001B6B66"/>
    <w:rsid w:val="001E6FD8"/>
    <w:rsid w:val="0021575F"/>
    <w:rsid w:val="002C438F"/>
    <w:rsid w:val="002F2227"/>
    <w:rsid w:val="00304137"/>
    <w:rsid w:val="00316E30"/>
    <w:rsid w:val="00321382"/>
    <w:rsid w:val="003329EC"/>
    <w:rsid w:val="00364CFA"/>
    <w:rsid w:val="00393AA7"/>
    <w:rsid w:val="00425663"/>
    <w:rsid w:val="004C77BD"/>
    <w:rsid w:val="004E04E5"/>
    <w:rsid w:val="00512657"/>
    <w:rsid w:val="00543086"/>
    <w:rsid w:val="00567403"/>
    <w:rsid w:val="005B27B9"/>
    <w:rsid w:val="005D6964"/>
    <w:rsid w:val="005E5263"/>
    <w:rsid w:val="006262F3"/>
    <w:rsid w:val="00637095"/>
    <w:rsid w:val="00661070"/>
    <w:rsid w:val="007172C4"/>
    <w:rsid w:val="007531CD"/>
    <w:rsid w:val="00783EDE"/>
    <w:rsid w:val="007D0B62"/>
    <w:rsid w:val="00816F14"/>
    <w:rsid w:val="00820AA5"/>
    <w:rsid w:val="00851691"/>
    <w:rsid w:val="00857ACF"/>
    <w:rsid w:val="00893C63"/>
    <w:rsid w:val="008F3291"/>
    <w:rsid w:val="0090092F"/>
    <w:rsid w:val="00974E4F"/>
    <w:rsid w:val="00982C36"/>
    <w:rsid w:val="00A26F8E"/>
    <w:rsid w:val="00A8248C"/>
    <w:rsid w:val="00AC539E"/>
    <w:rsid w:val="00AD38BC"/>
    <w:rsid w:val="00B50EFE"/>
    <w:rsid w:val="00BB49F1"/>
    <w:rsid w:val="00BC344F"/>
    <w:rsid w:val="00BD525F"/>
    <w:rsid w:val="00C36C40"/>
    <w:rsid w:val="00D0796F"/>
    <w:rsid w:val="00D1340F"/>
    <w:rsid w:val="00D26172"/>
    <w:rsid w:val="00D36D82"/>
    <w:rsid w:val="00D813DF"/>
    <w:rsid w:val="00DD7B79"/>
    <w:rsid w:val="00DE5342"/>
    <w:rsid w:val="00DE6729"/>
    <w:rsid w:val="00E03035"/>
    <w:rsid w:val="00E17813"/>
    <w:rsid w:val="00EA369D"/>
    <w:rsid w:val="00EB5E95"/>
    <w:rsid w:val="00EE582F"/>
    <w:rsid w:val="00F3184E"/>
    <w:rsid w:val="00F41BDB"/>
    <w:rsid w:val="00F54231"/>
    <w:rsid w:val="00F64BC9"/>
    <w:rsid w:val="00F66274"/>
    <w:rsid w:val="00F74AAE"/>
    <w:rsid w:val="00FA3D0D"/>
    <w:rsid w:val="00FC4D42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4E87"/>
  <w15:chartTrackingRefBased/>
  <w15:docId w15:val="{8A9C3928-B4ED-44D0-99DD-C72754E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F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7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3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accinehound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accinefind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76DC69C6AB340BC271ED7E351859C" ma:contentTypeVersion="9" ma:contentTypeDescription="Create a new document." ma:contentTypeScope="" ma:versionID="44f605b6776520c9fe2c0e2f3a40736e">
  <xsd:schema xmlns:xsd="http://www.w3.org/2001/XMLSchema" xmlns:xs="http://www.w3.org/2001/XMLSchema" xmlns:p="http://schemas.microsoft.com/office/2006/metadata/properties" xmlns:ns3="16b4a225-afc7-4509-9eed-810c80fe3073" xmlns:ns4="1a3386f0-0ba9-47ff-99b0-9fbb79d7eec9" targetNamespace="http://schemas.microsoft.com/office/2006/metadata/properties" ma:root="true" ma:fieldsID="af3fbb33f48392f9839a2fdfb6d78cd4" ns3:_="" ns4:_="">
    <xsd:import namespace="16b4a225-afc7-4509-9eed-810c80fe3073"/>
    <xsd:import namespace="1a3386f0-0ba9-47ff-99b0-9fbb79d7ee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4a225-afc7-4509-9eed-810c80fe3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386f0-0ba9-47ff-99b0-9fbb79d7e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6178D-2F44-4407-921A-B8D95B910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F7E96-D627-45A0-B672-55527AE87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5DFD6-0B94-4942-A968-66C73E6D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4a225-afc7-4509-9eed-810c80fe3073"/>
    <ds:schemaRef ds:uri="1a3386f0-0ba9-47ff-99b0-9fbb79d7e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4710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Tederous</dc:creator>
  <cp:keywords/>
  <dc:description/>
  <cp:lastModifiedBy>Carli Marsh</cp:lastModifiedBy>
  <cp:revision>2</cp:revision>
  <dcterms:created xsi:type="dcterms:W3CDTF">2021-06-03T17:01:00Z</dcterms:created>
  <dcterms:modified xsi:type="dcterms:W3CDTF">2021-06-03T17:01:00Z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0x01010027B76DC69C6AB340BC271ED7E351859C</vt:lpwstr>
  </property>
</Properties>
</file>