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81" w:rsidRDefault="007F2281">
      <w:pPr>
        <w:jc w:val="center"/>
        <w:rPr>
          <w:b/>
          <w:color w:val="0000FF"/>
          <w:sz w:val="28"/>
          <w:szCs w:val="28"/>
        </w:rPr>
      </w:pPr>
    </w:p>
    <w:p w:rsidR="002966B1" w:rsidRPr="00BB7D4A" w:rsidRDefault="002966B1">
      <w:pPr>
        <w:jc w:val="center"/>
        <w:rPr>
          <w:b/>
          <w:color w:val="0000FF"/>
          <w:sz w:val="28"/>
          <w:szCs w:val="28"/>
        </w:rPr>
      </w:pPr>
      <w:r w:rsidRPr="00BB7D4A">
        <w:rPr>
          <w:b/>
          <w:color w:val="0000FF"/>
          <w:sz w:val="28"/>
          <w:szCs w:val="28"/>
        </w:rPr>
        <w:t>NIAGARA FRONTIER TRANSIT METRO SYSTEM, INC.</w:t>
      </w:r>
    </w:p>
    <w:p w:rsidR="002966B1" w:rsidRPr="00BB7D4A" w:rsidRDefault="002966B1">
      <w:pPr>
        <w:jc w:val="center"/>
        <w:rPr>
          <w:b/>
          <w:sz w:val="28"/>
          <w:szCs w:val="28"/>
        </w:rPr>
      </w:pPr>
      <w:r w:rsidRPr="00BB7D4A">
        <w:rPr>
          <w:b/>
          <w:color w:val="0000FF"/>
          <w:sz w:val="28"/>
          <w:szCs w:val="28"/>
        </w:rPr>
        <w:t>TRANSPORTATION DEPARTMENT</w:t>
      </w:r>
    </w:p>
    <w:p w:rsidR="002966B1" w:rsidRDefault="007F228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118872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1" w:rsidRDefault="002966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4.8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R4KAIAAFAEAAAOAAAAZHJzL2Uyb0RvYy54bWysVNtu2zAMfR+wfxD0vjjxk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" o:allowincell="f" strokecolor="red">
                <v:textbox>
                  <w:txbxContent>
                    <w:p w:rsidR="002966B1" w:rsidRDefault="002966B1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2966B1" w:rsidRDefault="002966B1">
      <w:pPr>
        <w:jc w:val="center"/>
        <w:rPr>
          <w:sz w:val="28"/>
        </w:rPr>
      </w:pPr>
    </w:p>
    <w:p w:rsidR="005A7F2F" w:rsidRDefault="002966B1">
      <w:pPr>
        <w:pStyle w:val="Heading2"/>
      </w:pPr>
      <w:r>
        <w:tab/>
      </w:r>
      <w:r>
        <w:tab/>
      </w:r>
      <w:r w:rsidR="000574CC">
        <w:tab/>
      </w:r>
    </w:p>
    <w:p w:rsidR="005A7F2F" w:rsidRPr="005A7F2F" w:rsidRDefault="005A7F2F">
      <w:pPr>
        <w:pBdr>
          <w:bottom w:val="single" w:sz="6" w:space="1" w:color="auto"/>
        </w:pBdr>
        <w:jc w:val="both"/>
        <w:rPr>
          <w:sz w:val="28"/>
        </w:rPr>
      </w:pP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="00D47F50">
        <w:rPr>
          <w:color w:val="0000FF"/>
          <w:sz w:val="28"/>
        </w:rPr>
        <w:tab/>
      </w:r>
      <w:r w:rsidR="00B9460E">
        <w:rPr>
          <w:color w:val="0000FF"/>
          <w:sz w:val="28"/>
        </w:rPr>
        <w:tab/>
      </w:r>
      <w:r w:rsidR="007F2281">
        <w:rPr>
          <w:color w:val="0000FF"/>
          <w:sz w:val="28"/>
        </w:rPr>
        <w:tab/>
      </w:r>
      <w:r w:rsidR="00CF50DF">
        <w:rPr>
          <w:sz w:val="28"/>
        </w:rPr>
        <w:t xml:space="preserve">April </w:t>
      </w:r>
      <w:r w:rsidR="00333FFF">
        <w:rPr>
          <w:sz w:val="28"/>
        </w:rPr>
        <w:t>1</w:t>
      </w:r>
      <w:r w:rsidR="004A0881" w:rsidRPr="004A0881">
        <w:rPr>
          <w:sz w:val="28"/>
          <w:vertAlign w:val="superscript"/>
        </w:rPr>
        <w:t>st</w:t>
      </w:r>
      <w:r w:rsidR="007F2281">
        <w:rPr>
          <w:sz w:val="28"/>
        </w:rPr>
        <w:t>, 20</w:t>
      </w:r>
      <w:r w:rsidR="004A0881">
        <w:rPr>
          <w:sz w:val="28"/>
        </w:rPr>
        <w:t>20</w:t>
      </w:r>
    </w:p>
    <w:p w:rsidR="00D74253" w:rsidRDefault="002966B1">
      <w:pPr>
        <w:pBdr>
          <w:bottom w:val="single" w:sz="6" w:space="1" w:color="auto"/>
        </w:pBdr>
        <w:jc w:val="both"/>
        <w:rPr>
          <w:b/>
          <w:sz w:val="28"/>
        </w:rPr>
      </w:pPr>
      <w:r w:rsidRPr="00B9460E">
        <w:rPr>
          <w:b/>
          <w:color w:val="0000FF"/>
          <w:sz w:val="28"/>
        </w:rPr>
        <w:t>RE:</w:t>
      </w:r>
      <w:r>
        <w:rPr>
          <w:color w:val="0000FF"/>
          <w:sz w:val="28"/>
        </w:rPr>
        <w:tab/>
      </w:r>
      <w:r w:rsidR="004A0881" w:rsidRPr="004A0881">
        <w:rPr>
          <w:b/>
          <w:i/>
          <w:iCs/>
          <w:sz w:val="28"/>
        </w:rPr>
        <w:t>Bike Lanes</w:t>
      </w:r>
    </w:p>
    <w:p w:rsidR="004A0881" w:rsidRDefault="004A0881">
      <w:pPr>
        <w:pBdr>
          <w:bottom w:val="single" w:sz="6" w:space="1" w:color="auto"/>
        </w:pBdr>
        <w:jc w:val="both"/>
        <w:rPr>
          <w:color w:val="0000FF"/>
          <w:sz w:val="28"/>
        </w:rPr>
      </w:pPr>
    </w:p>
    <w:p w:rsidR="002966B1" w:rsidRDefault="002966B1">
      <w:pPr>
        <w:pBdr>
          <w:bottom w:val="single" w:sz="6" w:space="1" w:color="auto"/>
        </w:pBdr>
        <w:jc w:val="both"/>
        <w:rPr>
          <w:sz w:val="28"/>
        </w:rPr>
      </w:pPr>
      <w:r w:rsidRPr="00B9460E">
        <w:rPr>
          <w:b/>
          <w:color w:val="0000FF"/>
          <w:sz w:val="28"/>
        </w:rPr>
        <w:t>TO</w:t>
      </w:r>
      <w:r w:rsidRPr="00B9460E">
        <w:rPr>
          <w:b/>
          <w:sz w:val="28"/>
        </w:rPr>
        <w:t>:</w:t>
      </w:r>
      <w:r>
        <w:rPr>
          <w:sz w:val="28"/>
        </w:rPr>
        <w:tab/>
      </w:r>
      <w:r w:rsidR="004A0881">
        <w:rPr>
          <w:sz w:val="28"/>
        </w:rPr>
        <w:t>All Operators</w:t>
      </w:r>
    </w:p>
    <w:p w:rsidR="0019246E" w:rsidRPr="00E03CF2" w:rsidRDefault="00915979" w:rsidP="00CF50DF">
      <w:pPr>
        <w:pStyle w:val="BodyText"/>
        <w:ind w:firstLine="720"/>
        <w:rPr>
          <w:sz w:val="24"/>
          <w:szCs w:val="24"/>
        </w:rPr>
      </w:pPr>
      <w:r w:rsidRPr="00E03CF2">
        <w:rPr>
          <w:sz w:val="24"/>
          <w:szCs w:val="24"/>
        </w:rPr>
        <w:t>Bicycle lanes creates a lane of travel in which bicycles have the</w:t>
      </w:r>
      <w:r w:rsidR="00123760">
        <w:rPr>
          <w:sz w:val="24"/>
          <w:szCs w:val="24"/>
        </w:rPr>
        <w:t xml:space="preserve"> </w:t>
      </w:r>
      <w:r w:rsidRPr="00E03CF2">
        <w:rPr>
          <w:sz w:val="24"/>
          <w:szCs w:val="24"/>
        </w:rPr>
        <w:t xml:space="preserve">right-of-way, </w:t>
      </w:r>
      <w:r w:rsidR="008C1C4A" w:rsidRPr="00E03CF2">
        <w:rPr>
          <w:sz w:val="24"/>
          <w:szCs w:val="24"/>
        </w:rPr>
        <w:t>HOWEVER,</w:t>
      </w:r>
      <w:r w:rsidR="00123760">
        <w:rPr>
          <w:sz w:val="24"/>
          <w:szCs w:val="24"/>
        </w:rPr>
        <w:t xml:space="preserve"> other drivers </w:t>
      </w:r>
      <w:proofErr w:type="gramStart"/>
      <w:r w:rsidR="00123760">
        <w:rPr>
          <w:sz w:val="24"/>
          <w:szCs w:val="24"/>
        </w:rPr>
        <w:t xml:space="preserve">are </w:t>
      </w:r>
      <w:r w:rsidRPr="00E03CF2">
        <w:rPr>
          <w:sz w:val="24"/>
          <w:szCs w:val="24"/>
        </w:rPr>
        <w:t>allowed to</w:t>
      </w:r>
      <w:proofErr w:type="gramEnd"/>
      <w:r w:rsidRPr="00E03CF2">
        <w:rPr>
          <w:sz w:val="24"/>
          <w:szCs w:val="24"/>
        </w:rPr>
        <w:t xml:space="preserve"> pass over the bicycle lanes under certain circumstances.  </w:t>
      </w:r>
    </w:p>
    <w:p w:rsidR="00915979" w:rsidRPr="007F2281" w:rsidRDefault="00915979" w:rsidP="00F16436">
      <w:pPr>
        <w:pStyle w:val="BodyText"/>
        <w:jc w:val="left"/>
        <w:rPr>
          <w:sz w:val="16"/>
          <w:szCs w:val="16"/>
        </w:rPr>
      </w:pPr>
    </w:p>
    <w:p w:rsidR="00915979" w:rsidRPr="00746E0D" w:rsidRDefault="00915979" w:rsidP="00F16436">
      <w:pPr>
        <w:pStyle w:val="BodyText"/>
        <w:jc w:val="left"/>
        <w:rPr>
          <w:b/>
          <w:u w:val="single"/>
        </w:rPr>
      </w:pPr>
      <w:r>
        <w:tab/>
      </w:r>
      <w:r w:rsidRPr="00746E0D">
        <w:rPr>
          <w:b/>
          <w:u w:val="single"/>
        </w:rPr>
        <w:t>A motorist may operate a vehicle upon a bicycle lane when:</w:t>
      </w:r>
    </w:p>
    <w:p w:rsidR="00915979" w:rsidRPr="002228F6" w:rsidRDefault="00915979" w:rsidP="00915979">
      <w:pPr>
        <w:pStyle w:val="BodyText"/>
        <w:ind w:firstLine="720"/>
        <w:jc w:val="left"/>
        <w:rPr>
          <w:sz w:val="24"/>
          <w:szCs w:val="24"/>
        </w:rPr>
      </w:pPr>
      <w:r w:rsidRPr="002228F6">
        <w:rPr>
          <w:sz w:val="24"/>
          <w:szCs w:val="24"/>
        </w:rPr>
        <w:t>a) MAKING A TURN</w:t>
      </w:r>
    </w:p>
    <w:p w:rsidR="00915979" w:rsidRPr="002228F6" w:rsidRDefault="00915979" w:rsidP="00915979">
      <w:pPr>
        <w:pStyle w:val="BodyText"/>
        <w:ind w:right="-810" w:firstLine="720"/>
        <w:jc w:val="left"/>
        <w:rPr>
          <w:sz w:val="24"/>
          <w:szCs w:val="24"/>
        </w:rPr>
      </w:pPr>
      <w:r w:rsidRPr="002228F6">
        <w:rPr>
          <w:sz w:val="24"/>
          <w:szCs w:val="24"/>
        </w:rPr>
        <w:t>b) ENTERING OR LEAVING AN ALLEY, PRIVATE ROAD OR DRIVEWAY</w:t>
      </w:r>
    </w:p>
    <w:p w:rsidR="00915979" w:rsidRPr="002228F6" w:rsidRDefault="00915979" w:rsidP="00915979">
      <w:pPr>
        <w:pStyle w:val="BodyText"/>
        <w:ind w:firstLine="720"/>
        <w:jc w:val="left"/>
        <w:rPr>
          <w:sz w:val="24"/>
          <w:szCs w:val="24"/>
        </w:rPr>
      </w:pPr>
      <w:r w:rsidRPr="002228F6">
        <w:rPr>
          <w:sz w:val="24"/>
          <w:szCs w:val="24"/>
        </w:rPr>
        <w:t>c) REQUIRED IN THE COURSE OF OFFICIAL DUTY</w:t>
      </w:r>
    </w:p>
    <w:p w:rsidR="00270E61" w:rsidRPr="007F2281" w:rsidRDefault="00270E61" w:rsidP="0019246E">
      <w:pPr>
        <w:pStyle w:val="BodyText"/>
        <w:jc w:val="center"/>
        <w:rPr>
          <w:sz w:val="16"/>
          <w:szCs w:val="16"/>
        </w:rPr>
      </w:pPr>
    </w:p>
    <w:p w:rsidR="00746E0D" w:rsidRPr="002228F6" w:rsidRDefault="00746E0D" w:rsidP="00746E0D">
      <w:pPr>
        <w:pStyle w:val="BodyText"/>
        <w:jc w:val="left"/>
        <w:rPr>
          <w:b/>
          <w:u w:val="single"/>
        </w:rPr>
      </w:pPr>
      <w:r>
        <w:tab/>
      </w:r>
      <w:r w:rsidR="002228F6" w:rsidRPr="002228F6">
        <w:rPr>
          <w:b/>
          <w:u w:val="single"/>
        </w:rPr>
        <w:t>A b</w:t>
      </w:r>
      <w:r w:rsidRPr="002228F6">
        <w:rPr>
          <w:b/>
          <w:u w:val="single"/>
        </w:rPr>
        <w:t xml:space="preserve">us may also pass over the bicycle lane when: </w:t>
      </w:r>
    </w:p>
    <w:p w:rsidR="00746E0D" w:rsidRPr="002228F6" w:rsidRDefault="00746E0D" w:rsidP="00B9460E">
      <w:pPr>
        <w:pStyle w:val="BodyText"/>
        <w:ind w:left="1440" w:hanging="720"/>
        <w:jc w:val="left"/>
        <w:rPr>
          <w:sz w:val="24"/>
          <w:szCs w:val="24"/>
        </w:rPr>
      </w:pPr>
      <w:r w:rsidRPr="002228F6">
        <w:rPr>
          <w:sz w:val="24"/>
          <w:szCs w:val="24"/>
        </w:rPr>
        <w:t xml:space="preserve">a) </w:t>
      </w:r>
      <w:r w:rsidR="00B9460E" w:rsidRPr="002228F6">
        <w:rPr>
          <w:sz w:val="24"/>
          <w:szCs w:val="24"/>
        </w:rPr>
        <w:tab/>
      </w:r>
      <w:r w:rsidRPr="002228F6">
        <w:rPr>
          <w:sz w:val="24"/>
          <w:szCs w:val="24"/>
        </w:rPr>
        <w:t>STOPPED, STANDING, OR PARKED MOMENTARILY TO PICK UP OR DISCHARGE A PASSENGER</w:t>
      </w:r>
    </w:p>
    <w:p w:rsidR="00270E61" w:rsidRPr="002228F6" w:rsidRDefault="004A0881" w:rsidP="00B9460E">
      <w:pPr>
        <w:pStyle w:val="BodyText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746E0D" w:rsidRPr="002228F6">
        <w:rPr>
          <w:sz w:val="24"/>
          <w:szCs w:val="24"/>
        </w:rPr>
        <w:t xml:space="preserve">) </w:t>
      </w:r>
      <w:r w:rsidR="00B9460E" w:rsidRPr="002228F6">
        <w:rPr>
          <w:sz w:val="24"/>
          <w:szCs w:val="24"/>
        </w:rPr>
        <w:tab/>
      </w:r>
      <w:r w:rsidR="00746E0D" w:rsidRPr="002228F6">
        <w:rPr>
          <w:sz w:val="24"/>
          <w:szCs w:val="24"/>
        </w:rPr>
        <w:t>TO ALLOW ONCOMING TRAFFIC TO PASS BEFORE MAKING A RIGHT-HAND OR LEFT-HAND TURN</w:t>
      </w:r>
    </w:p>
    <w:p w:rsidR="00270E61" w:rsidRDefault="004A0881" w:rsidP="008C1C4A">
      <w:pPr>
        <w:pStyle w:val="BodyText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B9460E" w:rsidRPr="002228F6">
        <w:rPr>
          <w:sz w:val="24"/>
          <w:szCs w:val="24"/>
        </w:rPr>
        <w:t>)</w:t>
      </w:r>
      <w:r w:rsidR="00B9460E" w:rsidRPr="002228F6">
        <w:rPr>
          <w:sz w:val="24"/>
          <w:szCs w:val="24"/>
        </w:rPr>
        <w:tab/>
      </w:r>
      <w:r w:rsidR="00880DA4">
        <w:rPr>
          <w:sz w:val="24"/>
          <w:szCs w:val="24"/>
        </w:rPr>
        <w:t>TO DETERMINE</w:t>
      </w:r>
      <w:r w:rsidR="008C1C4A" w:rsidRPr="002228F6">
        <w:rPr>
          <w:sz w:val="24"/>
          <w:szCs w:val="24"/>
        </w:rPr>
        <w:t xml:space="preserve"> AN EXIT FROM THE ROADWAY</w:t>
      </w:r>
    </w:p>
    <w:p w:rsidR="00880DA4" w:rsidRDefault="00880DA4" w:rsidP="008C1C4A">
      <w:pPr>
        <w:pStyle w:val="BodyText"/>
        <w:ind w:left="1440" w:hanging="720"/>
        <w:jc w:val="left"/>
        <w:rPr>
          <w:sz w:val="24"/>
          <w:szCs w:val="24"/>
        </w:rPr>
      </w:pPr>
    </w:p>
    <w:p w:rsidR="00880DA4" w:rsidRDefault="00880DA4" w:rsidP="00123760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Operators must not speed up in the bicycle lane an</w:t>
      </w:r>
      <w:r w:rsidR="00123760">
        <w:rPr>
          <w:sz w:val="24"/>
          <w:szCs w:val="24"/>
        </w:rPr>
        <w:t xml:space="preserve">d cut in front of the bicyclist </w:t>
      </w:r>
      <w:r>
        <w:rPr>
          <w:sz w:val="24"/>
          <w:szCs w:val="24"/>
        </w:rPr>
        <w:t>in</w:t>
      </w:r>
      <w:r w:rsidR="00123760">
        <w:rPr>
          <w:sz w:val="24"/>
          <w:szCs w:val="24"/>
        </w:rPr>
        <w:t xml:space="preserve"> order </w:t>
      </w:r>
      <w:r>
        <w:rPr>
          <w:sz w:val="24"/>
          <w:szCs w:val="24"/>
        </w:rPr>
        <w:t xml:space="preserve">to move to a bus stop, it is a violation of law. </w:t>
      </w:r>
      <w:r w:rsidR="00EA52ED">
        <w:rPr>
          <w:sz w:val="24"/>
          <w:szCs w:val="24"/>
        </w:rPr>
        <w:t xml:space="preserve"> O</w:t>
      </w:r>
      <w:r>
        <w:rPr>
          <w:sz w:val="24"/>
          <w:szCs w:val="24"/>
        </w:rPr>
        <w:t>perators are to pace the</w:t>
      </w:r>
      <w:r w:rsidR="00123760">
        <w:rPr>
          <w:sz w:val="24"/>
          <w:szCs w:val="24"/>
        </w:rPr>
        <w:t xml:space="preserve"> </w:t>
      </w:r>
      <w:r w:rsidR="00EA52ED">
        <w:rPr>
          <w:sz w:val="24"/>
          <w:szCs w:val="24"/>
        </w:rPr>
        <w:t>speed</w:t>
      </w:r>
      <w:r>
        <w:rPr>
          <w:sz w:val="24"/>
          <w:szCs w:val="24"/>
        </w:rPr>
        <w:t xml:space="preserve"> into the lane so as not to interfere with the progress of a bicyclists in the</w:t>
      </w:r>
      <w:r w:rsidR="00123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lane.  Allow the rider to ride through and out of the path of travel of the bus </w:t>
      </w:r>
      <w:r w:rsidR="00123760">
        <w:rPr>
          <w:sz w:val="24"/>
          <w:szCs w:val="24"/>
        </w:rPr>
        <w:t>b</w:t>
      </w:r>
      <w:r>
        <w:rPr>
          <w:sz w:val="24"/>
          <w:szCs w:val="24"/>
        </w:rPr>
        <w:t xml:space="preserve">efore signaling and moving over to the stop.  </w:t>
      </w:r>
      <w:r w:rsidR="00E03CF2">
        <w:rPr>
          <w:sz w:val="24"/>
          <w:szCs w:val="24"/>
        </w:rPr>
        <w:t xml:space="preserve">Once the bus has completed the stop it must immediately get back over to the traffic lane. </w:t>
      </w:r>
    </w:p>
    <w:p w:rsidR="002228F6" w:rsidRDefault="002228F6" w:rsidP="00123760">
      <w:pPr>
        <w:pStyle w:val="BodyText"/>
        <w:ind w:left="720"/>
        <w:jc w:val="left"/>
        <w:rPr>
          <w:sz w:val="24"/>
          <w:szCs w:val="24"/>
        </w:rPr>
      </w:pPr>
    </w:p>
    <w:p w:rsidR="002228F6" w:rsidRPr="00E35BDD" w:rsidRDefault="00E03CF2" w:rsidP="008C1C4A">
      <w:pPr>
        <w:pStyle w:val="BodyText"/>
        <w:ind w:left="1440" w:hanging="720"/>
        <w:jc w:val="left"/>
        <w:rPr>
          <w:b/>
          <w:sz w:val="24"/>
          <w:szCs w:val="24"/>
          <w:u w:val="single"/>
        </w:rPr>
      </w:pPr>
      <w:r w:rsidRPr="00E35BDD">
        <w:rPr>
          <w:b/>
          <w:sz w:val="24"/>
          <w:szCs w:val="24"/>
          <w:u w:val="single"/>
        </w:rPr>
        <w:t>ALWAYS EXERCISE CAUTION AND YEILD RIGHT AWAY TO A CYCLIST WHEN APPROACHING A STOP AND LEAVING A STOP</w:t>
      </w:r>
    </w:p>
    <w:p w:rsidR="00270E61" w:rsidRDefault="00270E61" w:rsidP="0019246E">
      <w:pPr>
        <w:pStyle w:val="BodyText"/>
        <w:jc w:val="center"/>
      </w:pPr>
    </w:p>
    <w:p w:rsidR="00CF50DF" w:rsidRDefault="007F2281" w:rsidP="00CF50DF">
      <w:pPr>
        <w:pStyle w:val="BodyText"/>
        <w:jc w:val="center"/>
      </w:pPr>
      <w:r w:rsidRPr="00270E61">
        <w:rPr>
          <w:noProof/>
        </w:rPr>
        <w:drawing>
          <wp:inline distT="0" distB="0" distL="0" distR="0">
            <wp:extent cx="1724025" cy="150236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91" cy="15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DF" w:rsidRDefault="00CF50DF" w:rsidP="00CF50DF">
      <w:pPr>
        <w:pStyle w:val="BodyText"/>
        <w:ind w:left="5040" w:firstLine="720"/>
        <w:jc w:val="center"/>
        <w:rPr>
          <w:color w:val="0000FF"/>
          <w:sz w:val="20"/>
        </w:rPr>
      </w:pPr>
      <w:r w:rsidRPr="00CF50DF">
        <w:rPr>
          <w:noProof/>
        </w:rPr>
        <w:drawing>
          <wp:inline distT="0" distB="0" distL="0" distR="0">
            <wp:extent cx="1470025" cy="1106614"/>
            <wp:effectExtent l="0" t="0" r="0" b="0"/>
            <wp:docPr id="3" name="Picture 3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73" cy="11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B1" w:rsidRPr="00CF50DF" w:rsidRDefault="002966B1" w:rsidP="00CF50DF">
      <w:pPr>
        <w:pStyle w:val="BodyText"/>
      </w:pPr>
      <w:r w:rsidRPr="00E03CF2">
        <w:rPr>
          <w:color w:val="0000FF"/>
          <w:sz w:val="20"/>
        </w:rPr>
        <w:t>Post:</w:t>
      </w:r>
      <w:r w:rsidRPr="00E03CF2">
        <w:rPr>
          <w:sz w:val="20"/>
        </w:rPr>
        <w:tab/>
      </w:r>
      <w:r w:rsidRPr="00E03CF2">
        <w:rPr>
          <w:sz w:val="20"/>
        </w:rPr>
        <w:tab/>
        <w:t>Immediately</w:t>
      </w:r>
    </w:p>
    <w:p w:rsidR="000F678E" w:rsidRPr="00E03CF2" w:rsidRDefault="002966B1">
      <w:pPr>
        <w:jc w:val="both"/>
        <w:rPr>
          <w:sz w:val="20"/>
        </w:rPr>
      </w:pPr>
      <w:r w:rsidRPr="00E03CF2">
        <w:rPr>
          <w:color w:val="0000FF"/>
          <w:sz w:val="20"/>
        </w:rPr>
        <w:t>Remove:</w:t>
      </w:r>
      <w:r w:rsidRPr="00E03CF2">
        <w:rPr>
          <w:color w:val="0000FF"/>
          <w:sz w:val="20"/>
        </w:rPr>
        <w:tab/>
      </w:r>
      <w:r w:rsidR="00025681" w:rsidRPr="00E03CF2">
        <w:rPr>
          <w:sz w:val="20"/>
        </w:rPr>
        <w:t>0</w:t>
      </w:r>
      <w:r w:rsidR="009A6DE5">
        <w:rPr>
          <w:sz w:val="20"/>
        </w:rPr>
        <w:t>4</w:t>
      </w:r>
      <w:r w:rsidR="00025681" w:rsidRPr="00E03CF2">
        <w:rPr>
          <w:sz w:val="20"/>
        </w:rPr>
        <w:t>-</w:t>
      </w:r>
      <w:r w:rsidR="009A6DE5">
        <w:rPr>
          <w:sz w:val="20"/>
        </w:rPr>
        <w:t>01</w:t>
      </w:r>
      <w:r w:rsidR="008A19D4" w:rsidRPr="00E03CF2">
        <w:rPr>
          <w:sz w:val="20"/>
        </w:rPr>
        <w:t>-</w:t>
      </w:r>
      <w:r w:rsidR="00333FFF">
        <w:rPr>
          <w:sz w:val="20"/>
        </w:rPr>
        <w:t>2</w:t>
      </w:r>
      <w:r w:rsidR="004A0881">
        <w:rPr>
          <w:sz w:val="20"/>
        </w:rPr>
        <w:t>1</w:t>
      </w:r>
    </w:p>
    <w:p w:rsidR="002966B1" w:rsidRPr="00E03CF2" w:rsidRDefault="00CF50DF">
      <w:pPr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>S</w:t>
      </w:r>
      <w:r w:rsidR="002966B1" w:rsidRPr="00E03CF2">
        <w:rPr>
          <w:color w:val="0000FF"/>
          <w:sz w:val="20"/>
        </w:rPr>
        <w:t>:</w:t>
      </w:r>
      <w:r>
        <w:rPr>
          <w:color w:val="0000FF"/>
          <w:sz w:val="20"/>
        </w:rPr>
        <w:t>\Trans</w:t>
      </w:r>
      <w:r w:rsidR="002966B1" w:rsidRPr="00E03CF2">
        <w:rPr>
          <w:color w:val="0000FF"/>
          <w:sz w:val="20"/>
        </w:rPr>
        <w:t>\Maria\notice\20</w:t>
      </w:r>
      <w:r w:rsidR="004A0881">
        <w:rPr>
          <w:color w:val="0000FF"/>
          <w:sz w:val="20"/>
        </w:rPr>
        <w:t>20</w:t>
      </w:r>
      <w:r w:rsidR="002966B1" w:rsidRPr="00E03CF2">
        <w:rPr>
          <w:color w:val="0000FF"/>
          <w:sz w:val="20"/>
        </w:rPr>
        <w:t>\</w:t>
      </w:r>
      <w:r w:rsidR="007F2281">
        <w:rPr>
          <w:color w:val="0000FF"/>
          <w:sz w:val="20"/>
        </w:rPr>
        <w:t>A</w:t>
      </w:r>
      <w:r w:rsidR="004A0881">
        <w:rPr>
          <w:color w:val="0000FF"/>
          <w:sz w:val="20"/>
        </w:rPr>
        <w:t>pril</w:t>
      </w:r>
      <w:bookmarkStart w:id="0" w:name="_GoBack"/>
      <w:bookmarkEnd w:id="0"/>
      <w:r w:rsidR="00757F9E">
        <w:rPr>
          <w:color w:val="0000FF"/>
          <w:sz w:val="20"/>
        </w:rPr>
        <w:t>\</w:t>
      </w:r>
      <w:r w:rsidR="00123760">
        <w:rPr>
          <w:color w:val="0000FF"/>
          <w:sz w:val="20"/>
        </w:rPr>
        <w:t>Bik</w:t>
      </w:r>
      <w:r w:rsidR="007F2281">
        <w:rPr>
          <w:color w:val="0000FF"/>
          <w:sz w:val="20"/>
        </w:rPr>
        <w:t>eL</w:t>
      </w:r>
      <w:r w:rsidR="00FF0A21">
        <w:rPr>
          <w:color w:val="0000FF"/>
          <w:sz w:val="20"/>
        </w:rPr>
        <w:t>ane</w:t>
      </w:r>
    </w:p>
    <w:sectPr w:rsidR="002966B1" w:rsidRPr="00E03CF2" w:rsidSect="00E03CF2">
      <w:pgSz w:w="12240" w:h="15840"/>
      <w:pgMar w:top="245" w:right="1440" w:bottom="245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EE0"/>
    <w:multiLevelType w:val="hybridMultilevel"/>
    <w:tmpl w:val="CC0805CC"/>
    <w:lvl w:ilvl="0" w:tplc="854634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4A"/>
    <w:rsid w:val="0000679F"/>
    <w:rsid w:val="00022DF9"/>
    <w:rsid w:val="00025681"/>
    <w:rsid w:val="000574CC"/>
    <w:rsid w:val="000F678E"/>
    <w:rsid w:val="00123760"/>
    <w:rsid w:val="00162692"/>
    <w:rsid w:val="00184FA8"/>
    <w:rsid w:val="0019246E"/>
    <w:rsid w:val="002228F6"/>
    <w:rsid w:val="00270E61"/>
    <w:rsid w:val="002966B1"/>
    <w:rsid w:val="002A720F"/>
    <w:rsid w:val="002F303A"/>
    <w:rsid w:val="00333FFF"/>
    <w:rsid w:val="003850E4"/>
    <w:rsid w:val="00386FA0"/>
    <w:rsid w:val="004A0881"/>
    <w:rsid w:val="004E13E8"/>
    <w:rsid w:val="004F0122"/>
    <w:rsid w:val="005A7F2F"/>
    <w:rsid w:val="006E46F5"/>
    <w:rsid w:val="00725CD8"/>
    <w:rsid w:val="00736BD4"/>
    <w:rsid w:val="00746E0D"/>
    <w:rsid w:val="00757F9E"/>
    <w:rsid w:val="007F2281"/>
    <w:rsid w:val="00880DA4"/>
    <w:rsid w:val="008A19D4"/>
    <w:rsid w:val="008C1C4A"/>
    <w:rsid w:val="00915979"/>
    <w:rsid w:val="009A6DE5"/>
    <w:rsid w:val="00AE52B0"/>
    <w:rsid w:val="00B5600A"/>
    <w:rsid w:val="00B9460E"/>
    <w:rsid w:val="00BB7D4A"/>
    <w:rsid w:val="00BC0E22"/>
    <w:rsid w:val="00BC2191"/>
    <w:rsid w:val="00C10922"/>
    <w:rsid w:val="00C85374"/>
    <w:rsid w:val="00C865C2"/>
    <w:rsid w:val="00CA3E5B"/>
    <w:rsid w:val="00CF50DF"/>
    <w:rsid w:val="00D45EE8"/>
    <w:rsid w:val="00D47F50"/>
    <w:rsid w:val="00D74253"/>
    <w:rsid w:val="00DC1225"/>
    <w:rsid w:val="00E03CF2"/>
    <w:rsid w:val="00E35BDD"/>
    <w:rsid w:val="00EA4CEB"/>
    <w:rsid w:val="00EA52ED"/>
    <w:rsid w:val="00EC6EBD"/>
    <w:rsid w:val="00F16436"/>
    <w:rsid w:val="00FB0F91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51DC"/>
  <w15:chartTrackingRefBased/>
  <w15:docId w15:val="{0C11AD58-A394-4A34-9FBA-A4A49178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table" w:styleId="TableGrid">
    <w:name w:val="Table Grid"/>
    <w:basedOn w:val="TableNormal"/>
    <w:rsid w:val="00BB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NOTICE2</Template>
  <TotalTime>1</TotalTime>
  <Pages>1</Pages>
  <Words>239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2</cp:revision>
  <cp:lastPrinted>2017-03-28T16:04:00Z</cp:lastPrinted>
  <dcterms:created xsi:type="dcterms:W3CDTF">2020-03-18T14:36:00Z</dcterms:created>
  <dcterms:modified xsi:type="dcterms:W3CDTF">2020-03-18T14:36:00Z</dcterms:modified>
</cp:coreProperties>
</file>