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0"/>
      </w:tblGrid>
      <w:tr w:rsidR="001B10C4" w14:paraId="18780D10" w14:textId="77777777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0"/>
            </w:tblGrid>
            <w:tr w:rsidR="001B10C4" w14:paraId="1A9AEAC5" w14:textId="77777777">
              <w:trPr>
                <w:trHeight w:val="409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"/>
                    <w:gridCol w:w="33"/>
                    <w:gridCol w:w="6"/>
                    <w:gridCol w:w="8360"/>
                    <w:gridCol w:w="1394"/>
                    <w:gridCol w:w="100"/>
                    <w:gridCol w:w="4451"/>
                    <w:gridCol w:w="33"/>
                  </w:tblGrid>
                  <w:tr w:rsidR="00120A7F" w14:paraId="0B1A9907" w14:textId="77777777" w:rsidTr="00120A7F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5DAA8E6F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3271981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E0A5A42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2E355B23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FF61A4A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F5B7B26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84"/>
                        </w:tblGrid>
                        <w:tr w:rsidR="001B10C4" w14:paraId="2F297D7C" w14:textId="77777777">
                          <w:trPr>
                            <w:trHeight w:val="282"/>
                          </w:trPr>
                          <w:tc>
                            <w:tcPr>
                              <w:tcW w:w="44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03AB7" w14:textId="77777777" w:rsidR="001B10C4" w:rsidRDefault="00120A7F" w:rsidP="006237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Coverage Period: 1/1/202</w:t>
                              </w:r>
                              <w:r w:rsidR="00623763"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 xml:space="preserve"> - 12/31/202</w:t>
                              </w:r>
                              <w:r w:rsidR="00623763"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5BFD350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20A7F" w14:paraId="0D39F0ED" w14:textId="77777777" w:rsidTr="00120A7F">
                    <w:trPr>
                      <w:trHeight w:val="339"/>
                    </w:trPr>
                    <w:tc>
                      <w:tcPr>
                        <w:tcW w:w="9" w:type="dxa"/>
                      </w:tcPr>
                      <w:p w14:paraId="166D69C7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93"/>
                        </w:tblGrid>
                        <w:tr w:rsidR="001B10C4" w14:paraId="035C9284" w14:textId="77777777">
                          <w:trPr>
                            <w:trHeight w:hRule="exact" w:val="282"/>
                          </w:trPr>
                          <w:tc>
                            <w:tcPr>
                              <w:tcW w:w="9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FAEA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Summary of Benefits and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What this Plan Covers &amp; What You Pay For Covered Services</w:t>
                              </w:r>
                            </w:p>
                          </w:tc>
                        </w:tr>
                      </w:tbl>
                      <w:p w14:paraId="116D9504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33FA83B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/>
                      </w:tcPr>
                      <w:p w14:paraId="2C9C8F8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6512EAB4" w14:textId="77777777" w:rsidTr="00120A7F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02DC7C42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/>
                      </w:tcPr>
                      <w:p w14:paraId="5F97A061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56F0901E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65D5A87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0ABACD9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1EDB837C" w14:textId="77777777" w:rsidTr="00120A7F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21C2EE7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4E43BE86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7F0EC5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10A81217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78"/>
                        </w:tblGrid>
                        <w:tr w:rsidR="001B10C4" w14:paraId="6B0AC418" w14:textId="77777777">
                          <w:trPr>
                            <w:trHeight w:val="282"/>
                          </w:trPr>
                          <w:tc>
                            <w:tcPr>
                              <w:tcW w:w="5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AA438" w14:textId="77777777" w:rsidR="001B10C4" w:rsidRDefault="00120A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Coverage for: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Tiers </w:t>
                              </w:r>
                              <w:r>
                                <w:rPr>
                                  <w:rFonts w:ascii="Utsaah" w:eastAsia="Utsaah" w:hAnsi="Utsaah"/>
                                  <w:color w:val="0080BF"/>
                                  <w:sz w:val="24"/>
                                </w:rPr>
                                <w:t xml:space="preserve"> |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Plan Type: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POS</w:t>
                              </w:r>
                            </w:p>
                          </w:tc>
                        </w:tr>
                      </w:tbl>
                      <w:p w14:paraId="1711BF10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20A7F" w14:paraId="55828B8E" w14:textId="77777777" w:rsidTr="00120A7F">
                    <w:trPr>
                      <w:trHeight w:val="339"/>
                    </w:trPr>
                    <w:tc>
                      <w:tcPr>
                        <w:tcW w:w="9" w:type="dxa"/>
                      </w:tcPr>
                      <w:p w14:paraId="664FE823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2897A7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F2C8C8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60"/>
                        </w:tblGrid>
                        <w:tr w:rsidR="001B10C4" w14:paraId="08797489" w14:textId="77777777">
                          <w:trPr>
                            <w:trHeight w:val="282"/>
                          </w:trPr>
                          <w:tc>
                            <w:tcPr>
                              <w:tcW w:w="8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19" w:type="dxa"/>
                              </w:tcMar>
                            </w:tcPr>
                            <w:p w14:paraId="3B17508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POS 298 ASO</w:t>
                              </w:r>
                            </w:p>
                          </w:tc>
                        </w:tr>
                      </w:tbl>
                      <w:p w14:paraId="36785A4D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  <w:vMerge/>
                      </w:tcPr>
                      <w:p w14:paraId="422D0E18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2AACDD85" w14:textId="77777777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0C30A27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40D4E3C7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2332681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  <w:vMerge/>
                      </w:tcPr>
                      <w:p w14:paraId="3F58FB3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53A9D9A6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360F946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0EBC871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196364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6EF2A0D5" w14:textId="77777777" w:rsidTr="00120A7F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"/>
                          <w:gridCol w:w="13617"/>
                        </w:tblGrid>
                        <w:tr w:rsidR="001B10C4" w14:paraId="22C53F77" w14:textId="77777777">
                          <w:trPr>
                            <w:trHeight w:val="642"/>
                          </w:trPr>
                          <w:tc>
                            <w:tcPr>
                              <w:tcW w:w="75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AF2E2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46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4B17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The Summary of Benefits and Coverage (SBC) document will help you choose a health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. The SBC shows you how you and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would share the cost for covered health care services. NOTE: Information about the cost of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(called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premium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) will be provided separately.</w:t>
                              </w:r>
                            </w:p>
                            <w:p w14:paraId="7618717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This is only a summary.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more information about your coverage, or to get a copy of the complete terms of coverage, go to www.bcbswny.com or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call  1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-888-249-2583.  For general definitions of common terms, such as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allowed amount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other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underlined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terms see the Glossary.  You can view the Glossary at www.bcbswny.com or call 1-888-249-2583 to request a copy.</w:t>
                              </w:r>
                            </w:p>
                          </w:tc>
                        </w:tr>
                      </w:tbl>
                      <w:p w14:paraId="04208749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20A7F" w14:paraId="12CDA949" w14:textId="77777777" w:rsidTr="00120A7F">
                    <w:tc>
                      <w:tcPr>
                        <w:tcW w:w="9" w:type="dxa"/>
                      </w:tcPr>
                      <w:p w14:paraId="6D10F6C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ED708D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311"/>
                        </w:tblGrid>
                        <w:tr w:rsidR="001B10C4" w14:paraId="29C80EE7" w14:textId="77777777">
                          <w:trPr>
                            <w:trHeight w:val="28"/>
                          </w:trPr>
                          <w:tc>
                            <w:tcPr>
                              <w:tcW w:w="14313" w:type="dxa"/>
                              <w:shd w:val="clear" w:color="auto" w:fill="D3D3D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A7A8834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AF08FDA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9CB9986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71495A33" w14:textId="77777777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76E415E1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7285A11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214056F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65214332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81BC721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6CB3216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2F14E27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4F404FF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0873A74C" w14:textId="77777777" w:rsidTr="00120A7F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65"/>
                          <w:gridCol w:w="2780"/>
                          <w:gridCol w:w="9123"/>
                        </w:tblGrid>
                        <w:tr w:rsidR="001B10C4" w14:paraId="74FB63C0" w14:textId="77777777">
                          <w:trPr>
                            <w:trHeight w:val="235"/>
                          </w:trPr>
                          <w:tc>
                            <w:tcPr>
                              <w:tcW w:w="2470" w:type="dxa"/>
                              <w:tcBorders>
                                <w:top w:val="single" w:sz="7" w:space="0" w:color="C0E8FB"/>
                                <w:left w:val="single" w:sz="7" w:space="0" w:color="0080BF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646B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Important Questions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2F15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Answers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0080BF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20FF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Why This Matters:</w:t>
                              </w:r>
                            </w:p>
                          </w:tc>
                        </w:tr>
                        <w:tr w:rsidR="001B10C4" w14:paraId="4792E615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2EA19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overall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6FA7DA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N/A;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$750 individual / $1,500 family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B3D22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Generally, you must pay all of the costs from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up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 before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</w:t>
                              </w:r>
                            </w:p>
                          </w:tc>
                        </w:tr>
                        <w:tr w:rsidR="001B10C4" w14:paraId="1D5D0382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991966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services covered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432DE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No services are subject to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43E96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some items and services even if you haven’t yet met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amount. But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apply.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certain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without cost-sharing and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See a list of covered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at https://www.healthcare.gov/coverage/preventive-care-benefits/.</w:t>
                              </w:r>
                            </w:p>
                          </w:tc>
                        </w:tr>
                        <w:tr w:rsidR="001B10C4" w14:paraId="2FA52E3B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5C60D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other </w:t>
                              </w:r>
                            </w:p>
                            <w:p w14:paraId="36FB6D3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 specific services?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69AE79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B4A18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don’t have to meet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for specific services.</w:t>
                              </w:r>
                            </w:p>
                          </w:tc>
                        </w:tr>
                        <w:tr w:rsidR="001B10C4" w14:paraId="11D64D51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EB48C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for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53CEB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$‎3,000 individual / $‎6,000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$3,750/$7,500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2EF76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have other family members in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they have to meet their own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until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has been met. </w:t>
                              </w:r>
                            </w:p>
                          </w:tc>
                        </w:tr>
                        <w:tr w:rsidR="001B10C4" w14:paraId="63989759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60CB8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not included in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6DEA1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Premiums, balance-billing charges, and health care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cover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BA569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Even though you pay these expenses, they don’t count toward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B10C4" w14:paraId="7BFC56D0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FF32FE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Will you pay less if you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use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80E94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See www.bcbswny.com or call 1-888-249-2583 for a list of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F827CD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uses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 will pay less if you use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You will pay the most if you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and you might receive a bill from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the difference between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charge and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pays (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). Be aware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might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some services (such as lab work). Check with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before you get services.</w:t>
                              </w:r>
                            </w:p>
                          </w:tc>
                        </w:tr>
                        <w:tr w:rsidR="001B10C4" w14:paraId="4C32B2A2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9B5C9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Do you need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to see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53B6CB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3C65EE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can see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you choose without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4FFBC2F9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B10C4" w14:paraId="46BEA0CD" w14:textId="77777777">
                    <w:trPr>
                      <w:trHeight w:val="43"/>
                    </w:trPr>
                    <w:tc>
                      <w:tcPr>
                        <w:tcW w:w="9" w:type="dxa"/>
                      </w:tcPr>
                      <w:p w14:paraId="57E5C41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4A1342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75B5932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6679AB81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64B5539F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1B55D9D9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4793209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2552022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A2BBA68" w14:textId="77777777" w:rsidR="001B10C4" w:rsidRDefault="001B10C4">
                  <w:pPr>
                    <w:spacing w:after="0" w:line="240" w:lineRule="auto"/>
                  </w:pPr>
                </w:p>
              </w:tc>
            </w:tr>
          </w:tbl>
          <w:p w14:paraId="442D49E1" w14:textId="77777777" w:rsidR="001B10C4" w:rsidRDefault="001B10C4">
            <w:pPr>
              <w:spacing w:after="0" w:line="240" w:lineRule="auto"/>
            </w:pPr>
          </w:p>
        </w:tc>
      </w:tr>
    </w:tbl>
    <w:p w14:paraId="5099EDDC" w14:textId="77777777" w:rsidR="001B10C4" w:rsidRDefault="00120A7F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0"/>
        <w:gridCol w:w="2770"/>
      </w:tblGrid>
      <w:tr w:rsidR="001B10C4" w14:paraId="0331FA08" w14:textId="77777777">
        <w:trPr>
          <w:gridAfter w:val="1"/>
          <w:wAfter w:w="2770" w:type="dxa"/>
        </w:trPr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0"/>
            </w:tblGrid>
            <w:tr w:rsidR="001B10C4" w14:paraId="7C93B1D3" w14:textId="77777777">
              <w:trPr>
                <w:trHeight w:val="17773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0"/>
                  </w:tblGrid>
                  <w:tr w:rsidR="001B10C4" w14:paraId="3D7E2915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79"/>
                          <w:gridCol w:w="13603"/>
                        </w:tblGrid>
                        <w:tr w:rsidR="001B10C4" w14:paraId="1E2971AA" w14:textId="77777777">
                          <w:trPr>
                            <w:trHeight w:val="642"/>
                          </w:trPr>
                          <w:tc>
                            <w:tcPr>
                              <w:tcW w:w="78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702F7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19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B4982B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copayment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coinsurance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costs shown in this chart are after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has been met, if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applies.</w:t>
                              </w:r>
                            </w:p>
                          </w:tc>
                        </w:tr>
                      </w:tbl>
                      <w:p w14:paraId="36FA5AE7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B10C4" w14:paraId="53FBD72D" w14:textId="77777777">
                    <w:trPr>
                      <w:trHeight w:val="103"/>
                    </w:trPr>
                    <w:tc>
                      <w:tcPr>
                        <w:tcW w:w="14400" w:type="dxa"/>
                      </w:tcPr>
                      <w:p w14:paraId="2BFAEA5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09561137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39"/>
                          <w:gridCol w:w="3458"/>
                          <w:gridCol w:w="1780"/>
                          <w:gridCol w:w="1950"/>
                          <w:gridCol w:w="4755"/>
                        </w:tblGrid>
                        <w:tr w:rsidR="00120A7F" w14:paraId="002C37CC" w14:textId="77777777" w:rsidTr="00120A7F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7ACA90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 xml:space="preserve">Common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Medical Event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4B9E1C3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Services You May Need</w:t>
                              </w: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A16BB9A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What You Will Pay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27BA8B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Limitations, Exceptions &amp; Other Important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Information</w:t>
                              </w:r>
                            </w:p>
                          </w:tc>
                        </w:tr>
                        <w:tr w:rsidR="001B10C4" w14:paraId="043A6B3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6543A8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E166DD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34048E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Network Provider</w:t>
                              </w:r>
                            </w:p>
                            <w:p w14:paraId="669F6E03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least)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4C4C4D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Out-of-Network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 xml:space="preserve">Provider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most)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17D45A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6B5B51C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0310E9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visit a health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care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provider’s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office or clinic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50A051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Primary care visit to treat an injury or illness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C70E57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20F2D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510AA2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14DA9D79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95E5747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4719F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visit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9BC8E3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A7F01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B2EA7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3A50843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D7D931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0B3E30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care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screening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/immunization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1A30A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CA5DA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778C5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may have to pay for services that aren’t preventive. Ask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if the services you need are preventive. Then check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will pay for. Flu vaccine covered in full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B10C4" w14:paraId="023E6FFD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DECB67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test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D213C4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Diagnostic test (x-ray, blood work)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11BD4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x-ray, Covered in full for blood work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697AFC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43E39D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649BA09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05ADFD4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949943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Imaging (CT/PET scans, MRIs)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C80EC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EB810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CC1746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1B10C4" w14:paraId="20A59D5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6C560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drugs to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treat your illness or condition</w:t>
                              </w:r>
                            </w:p>
                            <w:p w14:paraId="742E66C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More information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about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prescription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drug coverage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is available at </w:t>
                              </w:r>
                              <w:hyperlink r:id="rId7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www.bcbswny.com</w:t>
                                </w:r>
                              </w:hyperlink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2A88C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Generic drugs (Tier 1)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CE576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3FC79E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DCE76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Some generic drugs may be subject to non-preferred brand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B10C4" w14:paraId="578E0B9D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925E1D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6313EE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Preferred brand drugs (Tier 2)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A46D88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ED2D6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F4708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29DDC454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6069B0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0C3751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Non-preferred brand drugs (Tier 3)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570638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$35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A6056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2A53C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1C8577C4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C190B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BD9EA9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 xml:space="preserve">Specialty drugs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(Tier 4)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0A67F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443744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CFAF5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Specialty drugs could be generic, preferred brand or non-preferred brand. Please visit our website for a copy of our medication guide.</w:t>
                              </w:r>
                            </w:p>
                          </w:tc>
                        </w:tr>
                        <w:tr w:rsidR="001B10C4" w14:paraId="542E564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505CA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outpatient surgery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0FFC40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ambulatory surgery center)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F0FBAA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7758A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8FDD6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1B10C4" w14:paraId="3B74649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0B06D56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B5F2EA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D8E395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3A11E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CC876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1B10C4" w14:paraId="348013E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45038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immediate medical attention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A5FF4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room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83E41F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74B8E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E5732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Prudent layperson language applies</w:t>
                              </w:r>
                            </w:p>
                          </w:tc>
                        </w:tr>
                        <w:tr w:rsidR="001B10C4" w14:paraId="1D2CF8B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087A815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48057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medical transportation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905BBC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00D70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46AB7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651ADFE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4DF09F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14FEC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Urgent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7F955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907A5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4B2A96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28D662B9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0BFC2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hospital stay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D450B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hospital room)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291DF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6FBAB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5ACF7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required. </w:t>
                              </w:r>
                            </w:p>
                          </w:tc>
                        </w:tr>
                        <w:tr w:rsidR="001B10C4" w14:paraId="2C31EF19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96202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5C8D4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A4A21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EB9A0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8115E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548DBD50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AE640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mental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health, behavioral health, or substance abuse services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413BF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Outpatient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CA716A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1CD1E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9AE089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392E760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A48213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E1EEED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BD831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5A48F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AF111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1B10C4" w14:paraId="198827DD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672642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are pregnant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79DB5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Office visits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DFFC3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DB5D2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91DAE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56486FD8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76E0FA5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5AF5E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professional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099356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0A3769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08FFC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participating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applies only to initial visit to determine pregnancy.</w:t>
                              </w:r>
                            </w:p>
                          </w:tc>
                        </w:tr>
                        <w:tr w:rsidR="001B10C4" w14:paraId="20649649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F79E6A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D85266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facility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1EBB0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F98FD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105A4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4085A2AC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E63A5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help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recovering or have other special health needs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593B4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Home health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E43EF8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$0 per stay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F49EF7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7513C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 copay for early maternity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discharge;unlimited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in-net; max 365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agg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all Home Care OON red by # rec in-net</w:t>
                              </w:r>
                            </w:p>
                          </w:tc>
                        </w:tr>
                        <w:tr w:rsidR="001B10C4" w14:paraId="16BB365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BE7C58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3B5305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Rehabilitation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0C0A1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EBECB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E4486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 visits for PT, 30 visits for OT, 30 visits for ST,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agg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&amp;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oon</w:t>
                              </w:r>
                              <w:proofErr w:type="spellEnd"/>
                            </w:p>
                          </w:tc>
                        </w:tr>
                        <w:tr w:rsidR="001B10C4" w14:paraId="0EEC10D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1FAE9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579F00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Skilled nursing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F9610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0D383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337A6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Prior authorization required. Unlimited</w:t>
                              </w:r>
                            </w:p>
                          </w:tc>
                        </w:tr>
                        <w:tr w:rsidR="001B10C4" w14:paraId="18BBCDD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4E19BD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C3E2C2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Durable medical equipment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830620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2D979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1E194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1B10C4" w14:paraId="0BFC34A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D5B621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B9133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Hospice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21F46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A8DBD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06C68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210 days per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&amp; OON aggregate</w:t>
                              </w:r>
                            </w:p>
                          </w:tc>
                        </w:tr>
                        <w:tr w:rsidR="001B10C4" w14:paraId="76E326A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7D39F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your child needs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dental or eye care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026B61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eye exam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25658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B3E01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A82D6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Member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vary by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B10C4" w14:paraId="18C3E89D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34ECB22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D3919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glasses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F846D0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658627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C702D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Discounts may apply.</w:t>
                              </w:r>
                            </w:p>
                          </w:tc>
                        </w:tr>
                        <w:tr w:rsidR="001B10C4" w14:paraId="158F1E2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EBF9CF6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F55F9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dental check-up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61C02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014B7B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5D989F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Contact your group administrator for coverage details.</w:t>
                              </w:r>
                            </w:p>
                          </w:tc>
                        </w:tr>
                      </w:tbl>
                      <w:p w14:paraId="2E839774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B10C4" w14:paraId="1A7B0D5F" w14:textId="77777777">
                    <w:trPr>
                      <w:trHeight w:val="455"/>
                    </w:trPr>
                    <w:tc>
                      <w:tcPr>
                        <w:tcW w:w="14400" w:type="dxa"/>
                      </w:tcPr>
                      <w:p w14:paraId="45DF16D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505B6B79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400"/>
                        </w:tblGrid>
                        <w:tr w:rsidR="001B10C4" w14:paraId="495B4734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CA6E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775A8"/>
                                  <w:sz w:val="24"/>
                                </w:rPr>
                                <w:t>Excluded Services &amp; Other Covered Services:</w:t>
                              </w:r>
                            </w:p>
                          </w:tc>
                        </w:tr>
                        <w:tr w:rsidR="001B10C4" w14:paraId="77162A9A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76FB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Services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Generally Does NOT Cover (Check your policy or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 for more information and a list of any other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excluded services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.)</w:t>
                              </w:r>
                            </w:p>
                          </w:tc>
                        </w:tr>
                        <w:tr w:rsidR="001B10C4" w14:paraId="02088DE4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1B10C4" w14:paraId="4C793B11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5"/>
                                    </w:tblGrid>
                                    <w:tr w:rsidR="001B10C4" w14:paraId="057D8255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86D55B3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lastRenderedPageBreak/>
                                            <w:t>Cosmetic surgery</w:t>
                                          </w:r>
                                        </w:p>
                                      </w:tc>
                                    </w:tr>
                                    <w:tr w:rsidR="001B10C4" w14:paraId="2F6C2305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AFDA33D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Hearing Aids</w:t>
                                          </w:r>
                                        </w:p>
                                      </w:tc>
                                    </w:tr>
                                    <w:tr w:rsidR="001B10C4" w14:paraId="1DE7E41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28831B5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Foot Care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42713EF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4A34AB23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6"/>
                                    </w:tblGrid>
                                    <w:tr w:rsidR="001B10C4" w14:paraId="5E00102D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1964C75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Custodial Care</w:t>
                                          </w:r>
                                        </w:p>
                                      </w:tc>
                                    </w:tr>
                                    <w:tr w:rsidR="001B10C4" w14:paraId="23B8A9F3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37968DC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Long Term Care</w:t>
                                          </w:r>
                                        </w:p>
                                      </w:tc>
                                    </w:tr>
                                    <w:tr w:rsidR="001B10C4" w14:paraId="3E30965D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E5C8393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Weight Loss Programs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9054047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097FE379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6"/>
                                    </w:tblGrid>
                                    <w:tr w:rsidR="001B10C4" w14:paraId="48E5EDDB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A466038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Dental</w:t>
                                          </w:r>
                                        </w:p>
                                      </w:tc>
                                    </w:tr>
                                    <w:tr w:rsidR="001B10C4" w14:paraId="0F73274D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7E2B629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Private Duty Nursing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FB777BC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10C4" w14:paraId="72350826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61DBD7DC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49F50736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bottom w:val="nil"/>
                                    </w:tcBorders>
                                  </w:tcPr>
                                  <w:p w14:paraId="582278DC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3D836C62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75E1CAFB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7869B81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0C055B76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81835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42CADADB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27CC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Other Covered Services (Limitations may apply to these services. This isn’t a complete list. Please see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document.)</w:t>
                              </w:r>
                            </w:p>
                          </w:tc>
                        </w:tr>
                        <w:tr w:rsidR="001B10C4" w14:paraId="46E89D5C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1B10C4" w14:paraId="3D7DE78F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5"/>
                                    </w:tblGrid>
                                    <w:tr w:rsidR="001B10C4" w14:paraId="19BA2158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B3ACC3C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</w:tr>
                                    <w:tr w:rsidR="001B10C4" w14:paraId="0B1C6008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49DF713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Elective Abortion</w:t>
                                          </w:r>
                                        </w:p>
                                      </w:tc>
                                    </w:tr>
                                    <w:tr w:rsidR="001B10C4" w14:paraId="4E984B10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A9CDB5C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Eye Care (Adult)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3847B34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4C77644A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5"/>
                                    </w:tblGrid>
                                    <w:tr w:rsidR="001B10C4" w14:paraId="4AA4C389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B4F4207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Bariatric surgery</w:t>
                                          </w:r>
                                        </w:p>
                                      </w:tc>
                                    </w:tr>
                                    <w:tr w:rsidR="001B10C4" w14:paraId="2629D3EA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DEE3311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Infertility treatment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DB38F73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5C9307A4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6"/>
                                    </w:tblGrid>
                                    <w:tr w:rsidR="001B10C4" w14:paraId="7CF19659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F9908C1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Chiropractic care</w:t>
                                          </w:r>
                                        </w:p>
                                      </w:tc>
                                    </w:tr>
                                    <w:tr w:rsidR="001B10C4" w14:paraId="396AF9F8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B21C40C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Non-emergency care when traveling outside the U.S.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04715D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10C4" w14:paraId="14F0A0C8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22292C92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209FABCA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</w:tcBorders>
                                  </w:tcPr>
                                  <w:p w14:paraId="288E3A8D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736908B7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1F8037FD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E54D126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7251A5B8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9A451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3AB29928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F6C1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Rights to Continue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There are agencies that can help if you want to continue your coverage after it ends. The contact information for those agencies is: Department of Labor’s Employee Benefits Security Administration at 1-866-444-EBSA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(3272) or www.dol.gov/ebsa/healthreform. Other coverage options may be available to you too, including buying individual insurance coverage through the Health Insurance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Marketplace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Marketplace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visit </w:t>
                              </w:r>
                              <w:hyperlink r:id="rId8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www.HealthCare.gov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call 1-800-318-2596.</w:t>
                              </w:r>
                            </w:p>
                            <w:p w14:paraId="1EF1BB7E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0BE7396D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A58D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Grievance and Appeals Rights: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have a complaint against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denial of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claim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 This complaint is called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grievance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appeal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your rights, look at the explanation of benefits you will receive for that medical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claim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documents also provide complete information to submit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claim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appeal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grievance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any reason to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 For more information about your rights, this notice, or assistance, contact: 1-888-249-2583.</w:t>
                              </w:r>
                            </w:p>
                            <w:p w14:paraId="521F0A9E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6F7A3C33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2BEE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provide Minimum Essential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58B24F2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don’t have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Minimum Essential Coverage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month, you’ll have to make a payment when you file your tax return unless you qualify for an exemption from the requirement that you have health coverage for that month.</w:t>
                              </w:r>
                            </w:p>
                            <w:p w14:paraId="4B935D97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195AE3E7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4624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meet Minimum Value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091AC0B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meet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Minimum Value Standards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be eligible for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premium tax credit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to help you pay for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through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Marketplace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  <w:p w14:paraId="6260098A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09E0874E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5D68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>Language Access Services:</w:t>
                              </w:r>
                            </w:p>
                            <w:p w14:paraId="6264E3E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Spanish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): Para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obtener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asistencia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llame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al 1-888-249-2583.</w:t>
                              </w:r>
                            </w:p>
                            <w:p w14:paraId="5388A28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Tagalog (Tagalog): Kung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kailangan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ninyo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tulong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Tagalog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tumawag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1-888-249-2583.</w:t>
                              </w:r>
                            </w:p>
                            <w:p w14:paraId="3BCF43E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Chinese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中文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):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如果需要中文的帮助，请拨打这个号码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1-888-249-2583.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Navajo (Dine):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Dinek'ehgo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shika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at'ohwol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ninisingo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kwiijigo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holne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' 1-888-249-2583.</w:t>
                              </w:r>
                            </w:p>
                            <w:p w14:paraId="196C8CE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To see examples of how this plan might cover costs for a sample medical situation, see the next section.–––––––––––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</w:t>
                              </w:r>
                            </w:p>
                            <w:p w14:paraId="74660BD3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5B37350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E36EFA0" w14:textId="77777777" w:rsidR="001B10C4" w:rsidRDefault="001B10C4">
                  <w:pPr>
                    <w:spacing w:after="0" w:line="240" w:lineRule="auto"/>
                  </w:pPr>
                </w:p>
              </w:tc>
            </w:tr>
          </w:tbl>
          <w:p w14:paraId="4919F0A6" w14:textId="77777777" w:rsidR="001B10C4" w:rsidRDefault="001B10C4">
            <w:pPr>
              <w:spacing w:after="0" w:line="240" w:lineRule="auto"/>
            </w:pPr>
          </w:p>
        </w:tc>
      </w:tr>
      <w:tr w:rsidR="001B10C4" w14:paraId="553D4C62" w14:textId="77777777">
        <w:tc>
          <w:tcPr>
            <w:tcW w:w="1717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70"/>
            </w:tblGrid>
            <w:tr w:rsidR="001B10C4" w14:paraId="1596DFEC" w14:textId="77777777">
              <w:trPr>
                <w:trHeight w:val="9545"/>
              </w:trPr>
              <w:tc>
                <w:tcPr>
                  <w:tcW w:w="17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4632"/>
                    <w:gridCol w:w="235"/>
                    <w:gridCol w:w="4650"/>
                    <w:gridCol w:w="203"/>
                    <w:gridCol w:w="4595"/>
                    <w:gridCol w:w="44"/>
                    <w:gridCol w:w="2781"/>
                  </w:tblGrid>
                  <w:tr w:rsidR="001B10C4" w14:paraId="5D28A7DA" w14:textId="77777777">
                    <w:trPr>
                      <w:trHeight w:val="11"/>
                    </w:trPr>
                    <w:tc>
                      <w:tcPr>
                        <w:tcW w:w="18" w:type="dxa"/>
                      </w:tcPr>
                      <w:p w14:paraId="2F51C3B3" w14:textId="77777777" w:rsidR="001B10C4" w:rsidRDefault="00120A7F">
                        <w:pPr>
                          <w:pStyle w:val="EmptyCellLayoutStyle"/>
                          <w:spacing w:after="0" w:line="240" w:lineRule="auto"/>
                        </w:pPr>
                        <w:r>
                          <w:lastRenderedPageBreak/>
                          <w:br w:type="page"/>
                        </w:r>
                      </w:p>
                    </w:tc>
                    <w:tc>
                      <w:tcPr>
                        <w:tcW w:w="4632" w:type="dxa"/>
                      </w:tcPr>
                      <w:p w14:paraId="6ECD65BF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58C5385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210E2C82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37CE29B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7B23AEBE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22F397A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760C9E7A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5F853A5E" w14:textId="77777777" w:rsidTr="00120A7F">
                    <w:trPr>
                      <w:trHeight w:val="279"/>
                    </w:trPr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377"/>
                        </w:tblGrid>
                        <w:tr w:rsidR="001B10C4" w14:paraId="01237190" w14:textId="77777777">
                          <w:trPr>
                            <w:trHeight w:val="279"/>
                          </w:trPr>
                          <w:tc>
                            <w:tcPr>
                              <w:tcW w:w="143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7BBC480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>About these Coverage Examples:</w:t>
                              </w:r>
                            </w:p>
                          </w:tc>
                        </w:tr>
                      </w:tbl>
                      <w:p w14:paraId="47C8461A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69363467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7D9E44F7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151D180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182F329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65B3815F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32770928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1BA70FB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73136EB8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B8B775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406F01A1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79F07217" w14:textId="77777777" w:rsidTr="00120A7F">
                    <w:tc>
                      <w:tcPr>
                        <w:tcW w:w="18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80BF"/>
                            <w:left w:val="single" w:sz="7" w:space="0" w:color="0080BF"/>
                            <w:bottom w:val="single" w:sz="7" w:space="0" w:color="0080BF"/>
                            <w:right w:val="single" w:sz="7" w:space="0" w:color="0080BF"/>
                          </w:tblBorders>
                          <w:shd w:val="clear" w:color="auto" w:fill="F2FAF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75"/>
                          <w:gridCol w:w="720"/>
                          <w:gridCol w:w="313"/>
                          <w:gridCol w:w="13188"/>
                          <w:gridCol w:w="44"/>
                        </w:tblGrid>
                        <w:tr w:rsidR="001B10C4" w14:paraId="173C37B9" w14:textId="77777777">
                          <w:trPr>
                            <w:trHeight w:val="90"/>
                          </w:trPr>
                          <w:tc>
                            <w:tcPr>
                              <w:tcW w:w="2880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66"/>
                              </w:tblGrid>
                              <w:tr w:rsidR="001B10C4" w14:paraId="1FE8CAB1" w14:textId="77777777">
                                <w:trPr>
                                  <w:trHeight w:val="1359"/>
                                </w:trPr>
                                <w:tc>
                                  <w:tcPr>
                                    <w:tcW w:w="2880" w:type="dxa"/>
                                    <w:tcBorders>
                                      <w:top w:val="nil"/>
                                      <w:lef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BC8C2DF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0B4AE6F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6E94B2C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599AC5E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21A6C12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top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154BC7C9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7D4BE970" w14:textId="77777777">
                          <w:trPr>
                            <w:trHeight w:val="720"/>
                          </w:trPr>
                          <w:tc>
                            <w:tcPr>
                              <w:tcW w:w="2880" w:type="dxa"/>
                              <w:vMerge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7C32758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AF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6D43E5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EB277E" wp14:editId="0C56E258">
                                    <wp:extent cx="457200" cy="447675"/>
                                    <wp:effectExtent l="0" t="0" r="0" b="0"/>
                                    <wp:docPr id="1" name="img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g3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720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0767AE2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 w:val="restart"/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188"/>
                              </w:tblGrid>
                              <w:tr w:rsidR="001B10C4" w14:paraId="3B146AB9" w14:textId="77777777">
                                <w:trPr>
                                  <w:trHeight w:val="1137"/>
                                </w:trPr>
                                <w:tc>
                                  <w:tcPr>
                                    <w:tcW w:w="132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FCF67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This is not a cost estimator.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Treatments shown are just examples of how this </w:t>
                                    </w:r>
                                    <w:hyperlink r:id="rId10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might cover medical care. Your actual costs will be different depending on the actual care you receive, the prices your </w:t>
                                    </w:r>
                                    <w:hyperlink r:id="rId11" w:anchor="provider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providers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charge, and many other factors. Focus on the </w:t>
                                    </w:r>
                                    <w:hyperlink r:id="rId12" w:anchor="cost-sharing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cost sharing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amounts (</w:t>
                                    </w:r>
                                    <w:hyperlink r:id="rId13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, </w:t>
                                    </w:r>
                                    <w:hyperlink r:id="rId14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and </w:t>
                                    </w:r>
                                    <w:hyperlink r:id="rId15" w:anchor="coinsuranc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coinsurance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) and </w:t>
                                    </w:r>
                                    <w:hyperlink r:id="rId16" w:anchor="excluded-services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excluded services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under the </w:t>
                                    </w:r>
                                    <w:hyperlink r:id="rId17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. Use this information to compare the portion of costs you might pay under different health </w:t>
                                    </w:r>
                                    <w:hyperlink r:id="rId18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. Please note these coverage examples are based on self-only coverage.</w:t>
                                    </w:r>
                                  </w:p>
                                </w:tc>
                              </w:tr>
                            </w:tbl>
                            <w:p w14:paraId="194F1FEA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0B880C48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2AF42107" w14:textId="77777777">
                          <w:trPr>
                            <w:trHeight w:val="495"/>
                          </w:trPr>
                          <w:tc>
                            <w:tcPr>
                              <w:tcW w:w="2880" w:type="dxa"/>
                              <w:vMerge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6447723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23F64E1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3B1E066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/>
                              <w:shd w:val="clear" w:color="auto" w:fill="F2FAFD"/>
                            </w:tcPr>
                            <w:p w14:paraId="09E916B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4E18DD7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4951F6EA" w14:textId="77777777">
                          <w:trPr>
                            <w:trHeight w:val="54"/>
                          </w:trPr>
                          <w:tc>
                            <w:tcPr>
                              <w:tcW w:w="2880" w:type="dxa"/>
                              <w:vMerge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72A3CF60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11577ACE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640EFE16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shd w:val="clear" w:color="auto" w:fill="F2FAFD"/>
                            </w:tcPr>
                            <w:p w14:paraId="2E36763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7A632A1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6BBE135A" w14:textId="77777777">
                          <w:trPr>
                            <w:trHeight w:val="11"/>
                          </w:trPr>
                          <w:tc>
                            <w:tcPr>
                              <w:tcW w:w="2880" w:type="dxa"/>
                              <w:tcBorders>
                                <w:left w:val="single" w:sz="7" w:space="0" w:color="0080BF"/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687A4AF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3699FAE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4C3A893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7CADF58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8B0A53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5F959A1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B10C4" w14:paraId="64FA2013" w14:textId="77777777">
                    <w:trPr>
                      <w:trHeight w:val="147"/>
                    </w:trPr>
                    <w:tc>
                      <w:tcPr>
                        <w:tcW w:w="18" w:type="dxa"/>
                      </w:tcPr>
                      <w:p w14:paraId="1855DF42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3162A70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30AF1016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4708F39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3D7581EE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6006696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71060AA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0FD47787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6EBEBD30" w14:textId="77777777" w:rsidTr="00120A7F"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120A7F" w14:paraId="0EEAFE8C" w14:textId="77777777" w:rsidTr="00120A7F">
                          <w:tc>
                            <w:tcPr>
                              <w:tcW w:w="18" w:type="dxa"/>
                            </w:tcPr>
                            <w:p w14:paraId="6AAD7548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3"/>
                              </w:tblGrid>
                              <w:tr w:rsidR="001B10C4" w14:paraId="148F79A7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B793914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Peg is Having a Baby</w:t>
                                    </w:r>
                                  </w:p>
                                </w:tc>
                              </w:tr>
                              <w:tr w:rsidR="001B10C4" w14:paraId="6A8322EB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AB6C9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(9 months of in-network pre-natal care and a hospital delivery)</w:t>
                                    </w:r>
                                  </w:p>
                                </w:tc>
                              </w:tr>
                            </w:tbl>
                            <w:p w14:paraId="43DF92C6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30E840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754F219A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6833EECA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B5CA27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BD2467E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CE70246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6F1177EA" w14:textId="77777777" w:rsidTr="00120A7F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1B10C4" w14:paraId="1B5B0FFD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7C8F99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19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20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41D1928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1B10C4" w14:paraId="63B23E06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F812B83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21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22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23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96F08D2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1B10C4" w14:paraId="26C570CA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8024EEF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24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B9B101A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1B10C4" w14:paraId="36D18DA7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F84C9D3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25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43F98B1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203400DC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611AC7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31423750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0C32386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7DABA78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D45EE0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EC89D2A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76137196" w14:textId="77777777" w:rsidTr="00120A7F">
                          <w:trPr>
                            <w:trHeight w:val="1660"/>
                          </w:trPr>
                          <w:tc>
                            <w:tcPr>
                              <w:tcW w:w="18" w:type="dxa"/>
                            </w:tcPr>
                            <w:p w14:paraId="5450D6D9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31"/>
                              </w:tblGrid>
                              <w:tr w:rsidR="001B10C4" w14:paraId="01E24349" w14:textId="77777777">
                                <w:trPr>
                                  <w:trHeight w:val="158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F140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40C13307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Specialist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prenatal care)</w:t>
                                    </w:r>
                                  </w:p>
                                  <w:p w14:paraId="4ECF7A7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Professional Services</w:t>
                                    </w:r>
                                  </w:p>
                                  <w:p w14:paraId="089B23A5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Facility Services</w:t>
                                    </w:r>
                                  </w:p>
                                  <w:p w14:paraId="42B32BAF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Diagnostic tests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ultrasounds and blood work)</w:t>
                                    </w:r>
                                  </w:p>
                                  <w:p w14:paraId="6E9FC1FF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Specialist visit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(anesthesia)</w:t>
                                    </w:r>
                                  </w:p>
                                </w:tc>
                              </w:tr>
                            </w:tbl>
                            <w:p w14:paraId="603BED82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5063E5A0" w14:textId="77777777">
                          <w:trPr>
                            <w:trHeight w:val="247"/>
                          </w:trPr>
                          <w:tc>
                            <w:tcPr>
                              <w:tcW w:w="18" w:type="dxa"/>
                            </w:tcPr>
                            <w:p w14:paraId="62F984C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9676E6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0025FE6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625BA2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674E3356" w14:textId="77777777">
                          <w:tc>
                            <w:tcPr>
                              <w:tcW w:w="18" w:type="dxa"/>
                            </w:tcPr>
                            <w:p w14:paraId="236D1B7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1B10C4" w14:paraId="3C324941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2A29B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4E501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$13,051</w:t>
                                    </w:r>
                                  </w:p>
                                </w:tc>
                              </w:tr>
                            </w:tbl>
                            <w:p w14:paraId="7031200C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7A7599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A2562DA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64D81FFB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3E146AE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055A850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126C5B9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77C410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0922B7EC" w14:textId="77777777" w:rsidTr="00120A7F">
                          <w:tc>
                            <w:tcPr>
                              <w:tcW w:w="18" w:type="dxa"/>
                            </w:tcPr>
                            <w:p w14:paraId="524FC9F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120A7F" w14:paraId="7BD4244B" w14:textId="77777777" w:rsidTr="00120A7F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5A048E4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Peg would pay:</w:t>
                                    </w:r>
                                  </w:p>
                                </w:tc>
                              </w:tr>
                              <w:tr w:rsidR="00120A7F" w14:paraId="3ED6C945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48148E9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1B10C4" w14:paraId="25397AB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0F41F80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0695D9F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B10C4" w14:paraId="234817C3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25DC82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C891DC7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$670</w:t>
                                    </w:r>
                                  </w:p>
                                </w:tc>
                              </w:tr>
                              <w:tr w:rsidR="001B10C4" w14:paraId="464405C8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FC45DB9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B4C396E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20A7F" w14:paraId="70BFAA27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9E94CF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1B10C4" w14:paraId="53DDDDEE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3EF9C06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A413D6A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</w:t>
                                    </w:r>
                                  </w:p>
                                </w:tc>
                              </w:tr>
                              <w:tr w:rsidR="001B10C4" w14:paraId="42883A4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197C5D0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Peg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68C6194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$730</w:t>
                                    </w:r>
                                  </w:p>
                                </w:tc>
                              </w:tr>
                            </w:tbl>
                            <w:p w14:paraId="7F301D4A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3E090D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3F6846C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7342D2B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120A7F" w14:paraId="4BE95D89" w14:textId="77777777" w:rsidTr="00120A7F">
                          <w:tc>
                            <w:tcPr>
                              <w:tcW w:w="18" w:type="dxa"/>
                            </w:tcPr>
                            <w:p w14:paraId="659B7CA4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3"/>
                              </w:tblGrid>
                              <w:tr w:rsidR="001B10C4" w14:paraId="1F71E248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90993A5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Managing Joe’s type 2 Diabetes</w:t>
                                    </w:r>
                                  </w:p>
                                </w:tc>
                              </w:tr>
                              <w:tr w:rsidR="001B10C4" w14:paraId="53BED9A8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2A69D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(a year of routine in-network care of a well-controlled condition)</w:t>
                                    </w:r>
                                  </w:p>
                                </w:tc>
                              </w:tr>
                            </w:tbl>
                            <w:p w14:paraId="5BB0EF5A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DDB2A0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55B7A7B4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52B633A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2E944B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9FD3A2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2ABD92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46D9BB80" w14:textId="77777777" w:rsidTr="00120A7F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1B10C4" w14:paraId="1E708BE7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1A9971C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26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27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216C42B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1B10C4" w14:paraId="73C733D5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EB3D989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28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29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30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4AD3496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1B10C4" w14:paraId="6145B0D5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C1C6E50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31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C0B753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1B10C4" w14:paraId="0C9A3E05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99DD8BC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32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79079B7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144A05CF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6CD8E5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77A993B7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29FB03EE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DD2808E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F9A78D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419AA5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55881EFE" w14:textId="77777777" w:rsidTr="00120A7F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3F94BCD4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31"/>
                              </w:tblGrid>
                              <w:tr w:rsidR="001B10C4" w14:paraId="28587B0A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CF9D7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1AA98B5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Primary care physician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including disease education)</w:t>
                                    </w:r>
                                  </w:p>
                                  <w:p w14:paraId="75545BF4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(blood work)</w:t>
                                    </w:r>
                                  </w:p>
                                  <w:p w14:paraId="4058926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Prescription drugs</w:t>
                                    </w:r>
                                  </w:p>
                                  <w:p w14:paraId="20F66A4B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(glucose meter)</w:t>
                                    </w:r>
                                  </w:p>
                                </w:tc>
                              </w:tr>
                            </w:tbl>
                            <w:p w14:paraId="65750686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7DE4A80C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6219C7B8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20FC8B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29308E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DC8DD7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0581214F" w14:textId="77777777">
                          <w:tc>
                            <w:tcPr>
                              <w:tcW w:w="18" w:type="dxa"/>
                            </w:tcPr>
                            <w:p w14:paraId="480FBD5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1B10C4" w14:paraId="7F1A2D71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F5227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F67B3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$7,389</w:t>
                                    </w:r>
                                  </w:p>
                                </w:tc>
                              </w:tr>
                            </w:tbl>
                            <w:p w14:paraId="2A4E4C27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8CC30A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C72A717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58653F3B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45E7823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5D7BE38E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4D59B6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1B85A19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7D312D2F" w14:textId="77777777" w:rsidTr="00120A7F">
                          <w:tc>
                            <w:tcPr>
                              <w:tcW w:w="18" w:type="dxa"/>
                            </w:tcPr>
                            <w:p w14:paraId="3F37A59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1B10C4" w14:paraId="75A82FCE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54D8153A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Joe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0B33295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20A7F" w14:paraId="168E0CBD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03EDC16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1B10C4" w14:paraId="132BAEFA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28B72D8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AC1AD8D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B10C4" w14:paraId="1C55CB8C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DE45B81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C971D90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$615</w:t>
                                    </w:r>
                                  </w:p>
                                </w:tc>
                              </w:tr>
                              <w:tr w:rsidR="001B10C4" w14:paraId="1698315B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26E701C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1CFA922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20A7F" w14:paraId="05786392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7AA25C8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1B10C4" w14:paraId="7F84DBF0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6907974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F9057CB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$55</w:t>
                                    </w:r>
                                  </w:p>
                                </w:tc>
                              </w:tr>
                              <w:tr w:rsidR="001B10C4" w14:paraId="7A6161F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6F6742F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Joe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7D3FB6D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$670</w:t>
                                    </w:r>
                                  </w:p>
                                </w:tc>
                              </w:tr>
                            </w:tbl>
                            <w:p w14:paraId="04F7DA4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37DD3C0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29F6C5E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190D3B93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"/>
                          <w:gridCol w:w="4589"/>
                          <w:gridCol w:w="14"/>
                          <w:gridCol w:w="18"/>
                        </w:tblGrid>
                        <w:tr w:rsidR="00120A7F" w14:paraId="1B78CA94" w14:textId="77777777" w:rsidTr="00120A7F">
                          <w:tc>
                            <w:tcPr>
                              <w:tcW w:w="18" w:type="dxa"/>
                            </w:tcPr>
                            <w:p w14:paraId="2BB33FA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03"/>
                              </w:tblGrid>
                              <w:tr w:rsidR="001B10C4" w14:paraId="6954E9B7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69EE8C7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Mia’s Simple Fracture</w:t>
                                    </w:r>
                                  </w:p>
                                </w:tc>
                              </w:tr>
                              <w:tr w:rsidR="001B10C4" w14:paraId="4927043B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6FFFF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(in-network emergency room visit and</w:t>
                                    </w:r>
                                  </w:p>
                                  <w:p w14:paraId="30E7D6C5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 xml:space="preserve"> follow up care)</w:t>
                                    </w:r>
                                  </w:p>
                                </w:tc>
                              </w:tr>
                            </w:tbl>
                            <w:p w14:paraId="78DA1BE7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26D7044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1014A9AB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04005C7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CE9279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7A183B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A46902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0E8ECC96" w14:textId="77777777" w:rsidTr="00120A7F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1197"/>
                              </w:tblGrid>
                              <w:tr w:rsidR="001B10C4" w14:paraId="1F587694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3BDD0E1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33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34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402ED5B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1B10C4" w14:paraId="19FAE457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FC9E049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35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36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37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EAE262A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1B10C4" w14:paraId="65E0CB24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916913B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38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1CE640C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1B10C4" w14:paraId="1F50AF8F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BDE196A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39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281F996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756BC00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1B31739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1ED79356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174B5908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0A346C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2DEDC9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AC2663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6B614454" w14:textId="77777777" w:rsidTr="00120A7F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4F3C17C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21"/>
                              </w:tblGrid>
                              <w:tr w:rsidR="001B10C4" w14:paraId="28BD40A2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9A082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223F8C4C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Emergency room care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(including medical</w:t>
                                    </w:r>
                                  </w:p>
                                  <w:p w14:paraId="7AF5F6C1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supplies)</w:t>
                                    </w:r>
                                  </w:p>
                                  <w:p w14:paraId="49083E54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(x-ray)</w:t>
                                    </w:r>
                                  </w:p>
                                  <w:p w14:paraId="5C4BEBDD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(crutches)</w:t>
                                    </w:r>
                                  </w:p>
                                  <w:p w14:paraId="67A464D5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Rehabilitation services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(physical therapy)       </w:t>
                                    </w:r>
                                  </w:p>
                                </w:tc>
                              </w:tr>
                            </w:tbl>
                            <w:p w14:paraId="7F6546FD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645DFC32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0D87446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958D17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F68306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B158A0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00858C24" w14:textId="77777777">
                          <w:tc>
                            <w:tcPr>
                              <w:tcW w:w="18" w:type="dxa"/>
                            </w:tcPr>
                            <w:p w14:paraId="04A1047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8"/>
                                <w:gridCol w:w="1161"/>
                              </w:tblGrid>
                              <w:tr w:rsidR="001B10C4" w14:paraId="2C591F6B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4740A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46950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$2,138</w:t>
                                    </w:r>
                                  </w:p>
                                </w:tc>
                              </w:tr>
                            </w:tbl>
                            <w:p w14:paraId="7217214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C64F06A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7681F4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21FB9721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1E5DF947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630D51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A6C80FA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F9CEB4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481C98D2" w14:textId="77777777" w:rsidTr="00120A7F">
                          <w:tc>
                            <w:tcPr>
                              <w:tcW w:w="18" w:type="dxa"/>
                            </w:tcPr>
                            <w:p w14:paraId="4BE1A2A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7"/>
                                <w:gridCol w:w="1176"/>
                              </w:tblGrid>
                              <w:tr w:rsidR="001B10C4" w14:paraId="53F59263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2A28EBE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Mia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EEFE372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20A7F" w14:paraId="35807483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EFDB11E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1B10C4" w14:paraId="63194B1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C028A4D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880751B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B10C4" w14:paraId="42FCA23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C61EF91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4307B72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$560</w:t>
                                    </w:r>
                                  </w:p>
                                </w:tc>
                              </w:tr>
                              <w:tr w:rsidR="001B10C4" w14:paraId="2B1EB5C5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0E84E6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B15B71E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$18</w:t>
                                    </w:r>
                                  </w:p>
                                </w:tc>
                              </w:tr>
                              <w:tr w:rsidR="00120A7F" w14:paraId="5058E101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42FFF10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1B10C4" w14:paraId="34123C7A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CBCB52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E7FB366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B10C4" w14:paraId="6F36113F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A6E7D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Mia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019F76E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$578</w:t>
                                    </w:r>
                                  </w:p>
                                </w:tc>
                              </w:tr>
                            </w:tbl>
                            <w:p w14:paraId="0840995F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148922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C1F8D47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317BA03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22135E4B" w14:textId="77777777">
                    <w:trPr>
                      <w:trHeight w:val="66"/>
                    </w:trPr>
                    <w:tc>
                      <w:tcPr>
                        <w:tcW w:w="18" w:type="dxa"/>
                      </w:tcPr>
                      <w:p w14:paraId="266CDEC3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39AAB04A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6439CB5E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183BAFB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44D1B04A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3B64DD6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278F7092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44DE5FF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3284E905" w14:textId="77777777" w:rsidTr="00120A7F">
                    <w:trPr>
                      <w:trHeight w:val="675"/>
                    </w:trPr>
                    <w:tc>
                      <w:tcPr>
                        <w:tcW w:w="18" w:type="dxa"/>
                      </w:tcPr>
                      <w:p w14:paraId="5C15307F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297"/>
                        </w:tblGrid>
                        <w:tr w:rsidR="001B10C4" w14:paraId="715DFAF6" w14:textId="77777777">
                          <w:trPr>
                            <w:trHeight w:val="597"/>
                          </w:trPr>
                          <w:tc>
                            <w:tcPr>
                              <w:tcW w:w="143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25C6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Note: These numbers assume the patient does not participate in the </w:t>
                              </w:r>
                              <w:hyperlink r:id="rId40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program.  If you participate in the </w:t>
                              </w:r>
                              <w:hyperlink r:id="rId41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program, you may be able to reduce your costs.  For more information about the wellness program, please contact: BlueCross BlueShield of Western New York  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at  www.bcbswny.com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 or call 1-888-249-2583.</w:t>
                              </w:r>
                            </w:p>
                            <w:p w14:paraId="73CF438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*Note: This plan has other deductibles for specific services included in this coverage example. See "Are there other deductibles for specific services?" row above.</w:t>
                              </w:r>
                            </w:p>
                          </w:tc>
                        </w:tr>
                      </w:tbl>
                      <w:p w14:paraId="3D71B1AB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DB9C22A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6A5AA55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FEC416E" w14:textId="77777777" w:rsidR="001B10C4" w:rsidRDefault="001B10C4">
                  <w:pPr>
                    <w:spacing w:after="0" w:line="240" w:lineRule="auto"/>
                  </w:pPr>
                </w:p>
              </w:tc>
            </w:tr>
          </w:tbl>
          <w:p w14:paraId="581914BC" w14:textId="77777777" w:rsidR="001B10C4" w:rsidRDefault="001B10C4">
            <w:pPr>
              <w:spacing w:after="0" w:line="240" w:lineRule="auto"/>
            </w:pPr>
          </w:p>
        </w:tc>
      </w:tr>
      <w:tr w:rsidR="001B10C4" w14:paraId="6E0D0212" w14:textId="77777777">
        <w:trPr>
          <w:trHeight w:val="15"/>
        </w:trPr>
        <w:tc>
          <w:tcPr>
            <w:tcW w:w="17170" w:type="dxa"/>
            <w:gridSpan w:val="2"/>
          </w:tcPr>
          <w:p w14:paraId="2BA82E82" w14:textId="77777777" w:rsidR="001B10C4" w:rsidRDefault="001B10C4">
            <w:pPr>
              <w:pStyle w:val="EmptyCellLayoutStyle"/>
              <w:spacing w:after="0" w:line="240" w:lineRule="auto"/>
            </w:pPr>
          </w:p>
        </w:tc>
      </w:tr>
    </w:tbl>
    <w:p w14:paraId="04156C5F" w14:textId="77777777" w:rsidR="001B10C4" w:rsidRDefault="001B10C4">
      <w:pPr>
        <w:spacing w:after="0" w:line="240" w:lineRule="auto"/>
      </w:pPr>
    </w:p>
    <w:sectPr w:rsidR="001B10C4">
      <w:footerReference w:type="default" r:id="rId42"/>
      <w:pgSz w:w="18610" w:h="122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BDAB0" w14:textId="77777777" w:rsidR="00346113" w:rsidRDefault="00120A7F">
      <w:pPr>
        <w:spacing w:after="0" w:line="240" w:lineRule="auto"/>
      </w:pPr>
      <w:r>
        <w:separator/>
      </w:r>
    </w:p>
  </w:endnote>
  <w:endnote w:type="continuationSeparator" w:id="0">
    <w:p w14:paraId="6B3E0AAA" w14:textId="77777777" w:rsidR="00346113" w:rsidRDefault="001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0"/>
    </w:tblGrid>
    <w:tr w:rsidR="001B10C4" w14:paraId="454160A4" w14:textId="77777777">
      <w:tc>
        <w:tcPr>
          <w:tcW w:w="14400" w:type="dxa"/>
        </w:tcPr>
        <w:p w14:paraId="250B802F" w14:textId="77777777" w:rsidR="001B10C4" w:rsidRDefault="001B10C4">
          <w:pPr>
            <w:pStyle w:val="EmptyCellLayoutStyle"/>
            <w:spacing w:after="0" w:line="240" w:lineRule="auto"/>
          </w:pPr>
        </w:p>
      </w:tc>
    </w:tr>
    <w:tr w:rsidR="001B10C4" w14:paraId="73136DB8" w14:textId="77777777">
      <w:tc>
        <w:tcPr>
          <w:tcW w:w="14400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2"/>
            <w:gridCol w:w="80"/>
            <w:gridCol w:w="19"/>
            <w:gridCol w:w="9729"/>
            <w:gridCol w:w="20"/>
            <w:gridCol w:w="59"/>
            <w:gridCol w:w="1822"/>
            <w:gridCol w:w="59"/>
            <w:gridCol w:w="784"/>
          </w:tblGrid>
          <w:tr w:rsidR="001B10C4" w14:paraId="28F73409" w14:textId="77777777"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22"/>
                </w:tblGrid>
                <w:tr w:rsidR="001B10C4" w14:paraId="302B289D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78255E0C" w14:textId="77777777" w:rsidR="001B10C4" w:rsidRDefault="00120A7F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 xml:space="preserve">Date Created: </w:t>
                      </w:r>
                    </w:p>
                    <w:p w14:paraId="4C95F6D5" w14:textId="77777777" w:rsidR="001B10C4" w:rsidRDefault="00623763" w:rsidP="00623763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9</w:t>
                      </w:r>
                      <w:r w:rsidR="00120A7F"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/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2</w:t>
                      </w:r>
                      <w:r w:rsidR="00120A7F"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/20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20</w:t>
                      </w:r>
                    </w:p>
                  </w:tc>
                </w:tr>
              </w:tbl>
              <w:p w14:paraId="02C1E3B5" w14:textId="77777777" w:rsidR="001B10C4" w:rsidRDefault="001B10C4">
                <w:pPr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634953F8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0F273A4C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6EF440FC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6DF969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5060058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42480995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60A47C42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213FD5BB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</w:tr>
          <w:tr w:rsidR="00120A7F" w14:paraId="051FDDDD" w14:textId="77777777" w:rsidTr="00120A7F">
            <w:tc>
              <w:tcPr>
                <w:tcW w:w="1822" w:type="dxa"/>
                <w:vMerge/>
              </w:tcPr>
              <w:p w14:paraId="2E941397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01C044ED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  <w:gridSpan w:val="3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768"/>
                </w:tblGrid>
                <w:tr w:rsidR="001B10C4" w14:paraId="3230D59F" w14:textId="77777777">
                  <w:trPr>
                    <w:trHeight w:val="324"/>
                  </w:trPr>
                  <w:tc>
                    <w:tcPr>
                      <w:tcW w:w="97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4820ECFF" w14:textId="77777777" w:rsidR="001B10C4" w:rsidRDefault="00120A7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The </w:t>
                      </w:r>
                      <w:r>
                        <w:rPr>
                          <w:rFonts w:ascii="Utsaah" w:eastAsia="Utsaah" w:hAnsi="Utsaah"/>
                          <w:b/>
                          <w:color w:val="FFFFFF"/>
                          <w:sz w:val="24"/>
                          <w:u w:val="single"/>
                        </w:rPr>
                        <w:t>plan</w:t>
                      </w: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 would be responsible for the other costs of these EXAMPLE covered services.</w:t>
                      </w:r>
                    </w:p>
                  </w:tc>
                </w:tr>
              </w:tbl>
              <w:p w14:paraId="167FFD38" w14:textId="77777777" w:rsidR="001B10C4" w:rsidRDefault="001B10C4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722199F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22"/>
                </w:tblGrid>
                <w:tr w:rsidR="001B10C4" w14:paraId="15DB2592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023DBF28" w14:textId="77777777" w:rsidR="001B10C4" w:rsidRDefault="00120A7F" w:rsidP="0024266E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Group ID: 0042093</w:t>
                      </w:r>
                      <w:r w:rsidR="0024266E"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9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br/>
                        <w:t>Class: 0003</w:t>
                      </w:r>
                    </w:p>
                  </w:tc>
                </w:tr>
              </w:tbl>
              <w:p w14:paraId="133D02D3" w14:textId="77777777" w:rsidR="001B10C4" w:rsidRDefault="001B10C4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26A20649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84"/>
                </w:tblGrid>
                <w:tr w:rsidR="001B10C4" w14:paraId="662F2C4F" w14:textId="77777777">
                  <w:trPr>
                    <w:trHeight w:val="285"/>
                  </w:trPr>
                  <w:tc>
                    <w:tcPr>
                      <w:tcW w:w="7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D7E9C0" w14:textId="77777777" w:rsidR="001B10C4" w:rsidRDefault="00120A7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PAGE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 w:rsidR="0024266E"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 xml:space="preserve"> of 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 w:rsidR="0024266E"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t>5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3AC3D06E" w14:textId="77777777" w:rsidR="001B10C4" w:rsidRDefault="001B10C4">
                <w:pPr>
                  <w:spacing w:after="0" w:line="240" w:lineRule="auto"/>
                </w:pPr>
              </w:p>
            </w:tc>
          </w:tr>
          <w:tr w:rsidR="001B10C4" w14:paraId="72318E9F" w14:textId="77777777">
            <w:tc>
              <w:tcPr>
                <w:tcW w:w="1822" w:type="dxa"/>
                <w:vMerge/>
              </w:tcPr>
              <w:p w14:paraId="328F08DB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34537B6C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01B2AB1D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3E5B38F3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A48BB5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5F908FE5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47ED28AC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03E1836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1933C5A2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</w:tr>
          <w:tr w:rsidR="001B10C4" w14:paraId="3A3862B0" w14:textId="77777777">
            <w:tc>
              <w:tcPr>
                <w:tcW w:w="1822" w:type="dxa"/>
                <w:vMerge/>
              </w:tcPr>
              <w:p w14:paraId="7239617F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1E5E292B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1D5E1CFB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729"/>
                </w:tblGrid>
                <w:tr w:rsidR="001B10C4" w14:paraId="65162BF3" w14:textId="77777777">
                  <w:tc>
                    <w:tcPr>
                      <w:tcW w:w="97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3E8A922A" w14:textId="77777777" w:rsidR="001B10C4" w:rsidRDefault="001B10C4">
                      <w:pPr>
                        <w:spacing w:after="0" w:line="240" w:lineRule="auto"/>
                      </w:pPr>
                    </w:p>
                  </w:tc>
                </w:tr>
              </w:tbl>
              <w:p w14:paraId="1EA0E930" w14:textId="77777777" w:rsidR="001B10C4" w:rsidRDefault="001B10C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1E9D19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177D8693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45A07B9C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8B2F114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43D76B33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</w:tr>
          <w:tr w:rsidR="001B10C4" w14:paraId="3F6F7FD4" w14:textId="77777777">
            <w:tc>
              <w:tcPr>
                <w:tcW w:w="1822" w:type="dxa"/>
                <w:vMerge/>
              </w:tcPr>
              <w:p w14:paraId="202EC7A4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3DAD9FEB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48DCBCD5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574515A3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5BFB63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3C7D165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13B8CDA9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3B68830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C937153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</w:tr>
          <w:tr w:rsidR="001B10C4" w14:paraId="3C3531B3" w14:textId="77777777">
            <w:tc>
              <w:tcPr>
                <w:tcW w:w="1822" w:type="dxa"/>
              </w:tcPr>
              <w:p w14:paraId="3387B977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78E2CEB6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30211D12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0165063F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AD5609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63CA651F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66963109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2AE41577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0B183EFD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FC065EF" w14:textId="77777777" w:rsidR="001B10C4" w:rsidRDefault="001B10C4">
          <w:pPr>
            <w:spacing w:after="0" w:line="240" w:lineRule="auto"/>
          </w:pPr>
        </w:p>
      </w:tc>
    </w:tr>
    <w:tr w:rsidR="001B10C4" w14:paraId="00D3B714" w14:textId="77777777">
      <w:tc>
        <w:tcPr>
          <w:tcW w:w="14400" w:type="dxa"/>
        </w:tcPr>
        <w:p w14:paraId="4B651B43" w14:textId="77777777" w:rsidR="001B10C4" w:rsidRDefault="001B10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0E13" w14:textId="77777777" w:rsidR="00346113" w:rsidRDefault="00120A7F">
      <w:pPr>
        <w:spacing w:after="0" w:line="240" w:lineRule="auto"/>
      </w:pPr>
      <w:r>
        <w:separator/>
      </w:r>
    </w:p>
  </w:footnote>
  <w:footnote w:type="continuationSeparator" w:id="0">
    <w:p w14:paraId="2B73891C" w14:textId="77777777" w:rsidR="00346113" w:rsidRDefault="001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C4"/>
    <w:rsid w:val="00120A7F"/>
    <w:rsid w:val="001B10C4"/>
    <w:rsid w:val="0024266E"/>
    <w:rsid w:val="00346113"/>
    <w:rsid w:val="00623763"/>
    <w:rsid w:val="00F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A4A8"/>
  <w15:docId w15:val="{9EDD6A16-89F2-4613-93D6-E3E842B6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2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63"/>
  </w:style>
  <w:style w:type="paragraph" w:styleId="Footer">
    <w:name w:val="footer"/>
    <w:basedOn w:val="Normal"/>
    <w:link w:val="FooterChar"/>
    <w:uiPriority w:val="99"/>
    <w:unhideWhenUsed/>
    <w:rsid w:val="0062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63"/>
  </w:style>
  <w:style w:type="paragraph" w:styleId="BalloonText">
    <w:name w:val="Balloon Text"/>
    <w:basedOn w:val="Normal"/>
    <w:link w:val="BalloonTextChar"/>
    <w:uiPriority w:val="99"/>
    <w:semiHidden/>
    <w:unhideWhenUsed/>
    <w:rsid w:val="0062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bcbswn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healthcare.go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{688cf07c-6539-e811-80fc-3863bb367dc8}</vt:lpstr>
    </vt:vector>
  </TitlesOfParts>
  <Company>HealthNow NY, Inc.</Company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{688cf07c-6539-e811-80fc-3863bb367dc8}</dc:title>
  <dc:creator>Molly</dc:creator>
  <dc:description>SBC Report 2017:</dc:description>
  <cp:lastModifiedBy>Linda Bilowus</cp:lastModifiedBy>
  <cp:revision>2</cp:revision>
  <dcterms:created xsi:type="dcterms:W3CDTF">2021-04-15T16:18:00Z</dcterms:created>
  <dcterms:modified xsi:type="dcterms:W3CDTF">2021-04-15T16:18:00Z</dcterms:modified>
</cp:coreProperties>
</file>