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30E4E" w14:textId="77777777" w:rsidR="004427F7" w:rsidRDefault="004427F7"/>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4427F7" w14:paraId="1B7613BB" w14:textId="77777777" w:rsidTr="00A6166A">
        <w:tc>
          <w:tcPr>
            <w:tcW w:w="9350" w:type="dxa"/>
          </w:tcPr>
          <w:p w14:paraId="5B08993E" w14:textId="77777777" w:rsidR="004427F7" w:rsidRPr="00A6166A" w:rsidRDefault="004427F7" w:rsidP="00A6166A"/>
          <w:p w14:paraId="73EBCC04" w14:textId="77777777" w:rsidR="009234DE" w:rsidRPr="0079292A" w:rsidRDefault="009234DE" w:rsidP="009234DE">
            <w:pPr>
              <w:jc w:val="center"/>
              <w:rPr>
                <w:b/>
                <w:sz w:val="28"/>
                <w:szCs w:val="28"/>
              </w:rPr>
            </w:pPr>
            <w:r w:rsidRPr="0079292A">
              <w:rPr>
                <w:b/>
                <w:sz w:val="28"/>
                <w:szCs w:val="28"/>
              </w:rPr>
              <w:t>Notice of Grandfathered Status</w:t>
            </w:r>
          </w:p>
          <w:p w14:paraId="37FEB641" w14:textId="77777777" w:rsidR="009234DE" w:rsidRDefault="009234DE" w:rsidP="009234DE"/>
          <w:p w14:paraId="41A2BEBE" w14:textId="77777777" w:rsidR="009234DE" w:rsidRDefault="009234DE" w:rsidP="009234DE"/>
          <w:p w14:paraId="1B7C64C7" w14:textId="77777777" w:rsidR="009234DE" w:rsidRPr="00506FCE" w:rsidRDefault="009234DE" w:rsidP="009234DE">
            <w:pPr>
              <w:autoSpaceDE w:val="0"/>
              <w:autoSpaceDN w:val="0"/>
              <w:rPr>
                <w:rFonts w:eastAsia="DeVinne-Italic"/>
                <w:iCs/>
              </w:rPr>
            </w:pPr>
            <w:r>
              <w:rPr>
                <w:rFonts w:eastAsia="DeVinne-Italic"/>
                <w:iCs/>
              </w:rPr>
              <w:t xml:space="preserve">This is notice that the group health plan </w:t>
            </w:r>
            <w:r w:rsidRPr="00506FCE">
              <w:rPr>
                <w:rFonts w:eastAsia="DeVinne-Italic"/>
                <w:iCs/>
              </w:rPr>
              <w:t>is</w:t>
            </w:r>
            <w:r>
              <w:rPr>
                <w:rFonts w:eastAsia="DeVinne-Italic"/>
                <w:iCs/>
              </w:rPr>
              <w:t xml:space="preserve"> believed to be </w:t>
            </w:r>
            <w:r w:rsidRPr="00506FCE">
              <w:rPr>
                <w:rFonts w:eastAsia="DeVinne-Italic"/>
                <w:iCs/>
              </w:rPr>
              <w:t>a “grandfathered health plan” under the Patient Protection and Affordable Care Act (the Affordable Care Act).  As permitted by the Affordable Care Act, a grandfathered health plan can preserve certain basic health coverage that was already in effect when that law was enacted</w:t>
            </w:r>
            <w:r>
              <w:rPr>
                <w:rFonts w:eastAsia="DeVinne-Italic"/>
                <w:iCs/>
              </w:rPr>
              <w:t xml:space="preserve">.  </w:t>
            </w:r>
            <w:r w:rsidRPr="00506FCE">
              <w:rPr>
                <w:rFonts w:eastAsia="DeVinne-Italic"/>
                <w:iCs/>
              </w:rPr>
              <w:t xml:space="preserve">Being a grandfathered health plan means that your plan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0E32F366" w14:textId="77777777" w:rsidR="009234DE" w:rsidRPr="00506FCE" w:rsidRDefault="009234DE" w:rsidP="009234DE">
            <w:pPr>
              <w:autoSpaceDE w:val="0"/>
              <w:autoSpaceDN w:val="0"/>
              <w:ind w:firstLine="720"/>
              <w:rPr>
                <w:rFonts w:eastAsia="DeVinne-Italic"/>
                <w:iCs/>
              </w:rPr>
            </w:pPr>
          </w:p>
          <w:p w14:paraId="53B04002" w14:textId="64153C9A" w:rsidR="009234DE" w:rsidRPr="008B1383" w:rsidRDefault="009234DE" w:rsidP="009234DE">
            <w:pPr>
              <w:autoSpaceDE w:val="0"/>
              <w:autoSpaceDN w:val="0"/>
              <w:rPr>
                <w:rFonts w:eastAsia="DeVinne-Italic"/>
                <w:iCs/>
              </w:rPr>
            </w:pPr>
            <w:r w:rsidRPr="00506FCE">
              <w:rPr>
                <w:rFonts w:eastAsia="DeVinne-Italic"/>
                <w:iCs/>
              </w:rPr>
              <w:t>Questions regarding which protections apply and which protections do not apply to a grandfathered health plan and what might cause a plan to change from grandfathered health plan status can be directed to the plan administrator at</w:t>
            </w:r>
            <w:r>
              <w:rPr>
                <w:rFonts w:eastAsia="DeVinne-Italic"/>
                <w:iCs/>
              </w:rPr>
              <w:t xml:space="preserve"> the Niagara Frontier Transportation Authority at 716-855-7652.  </w:t>
            </w:r>
            <w:r w:rsidRPr="00506FCE">
              <w:rPr>
                <w:rFonts w:eastAsia="DeVinne-Italic"/>
                <w:iCs/>
              </w:rPr>
              <w:t xml:space="preserve">You may also contact the U.S. Department of Health and Human Services at </w:t>
            </w:r>
            <w:hyperlink r:id="rId5" w:history="1">
              <w:r w:rsidRPr="00506FCE">
                <w:rPr>
                  <w:rStyle w:val="Hyperlink"/>
                  <w:rFonts w:eastAsia="DeVinne-Italic"/>
                  <w:iCs/>
                </w:rPr>
                <w:t>www.healthreform.gov</w:t>
              </w:r>
            </w:hyperlink>
            <w:r w:rsidRPr="00506FCE">
              <w:rPr>
                <w:rFonts w:eastAsia="DeVinne-Italic"/>
                <w:iCs/>
              </w:rPr>
              <w:t xml:space="preserve">.]  </w:t>
            </w:r>
          </w:p>
          <w:p w14:paraId="2B947028" w14:textId="77777777" w:rsidR="009234DE" w:rsidRDefault="009234DE" w:rsidP="009234DE"/>
          <w:p w14:paraId="789F89CA" w14:textId="77777777" w:rsidR="004427F7" w:rsidRPr="00A6166A" w:rsidRDefault="004427F7" w:rsidP="000C5BA2"/>
        </w:tc>
      </w:tr>
    </w:tbl>
    <w:p w14:paraId="1BDF9E77" w14:textId="77777777" w:rsidR="00EC6202" w:rsidRDefault="00EC6202"/>
    <w:sectPr w:rsidR="00EC6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41FCF"/>
    <w:multiLevelType w:val="hybridMultilevel"/>
    <w:tmpl w:val="1CBA5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218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F7"/>
    <w:rsid w:val="000C5BA2"/>
    <w:rsid w:val="002F425E"/>
    <w:rsid w:val="004427F7"/>
    <w:rsid w:val="004B7686"/>
    <w:rsid w:val="008802CB"/>
    <w:rsid w:val="009234DE"/>
    <w:rsid w:val="00931110"/>
    <w:rsid w:val="00A6166A"/>
    <w:rsid w:val="00EB4960"/>
    <w:rsid w:val="00EC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4074"/>
  <w15:chartTrackingRefBased/>
  <w15:docId w15:val="{59C38DEB-B1A7-4869-A095-5E4D14A3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7F7"/>
    <w:rPr>
      <w:rFonts w:ascii="Calibri" w:eastAsia="Calibri" w:hAnsi="Calibri" w:cs="Times New Roman"/>
    </w:rPr>
  </w:style>
  <w:style w:type="table" w:styleId="TableGrid">
    <w:name w:val="Table Grid"/>
    <w:basedOn w:val="TableNormal"/>
    <w:uiPriority w:val="39"/>
    <w:rsid w:val="0044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4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ileSVR01\DeptData\Human%20Resources\Chris\Open_Enrollment\2017%20Open%20Enrollment\www.healthrefor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Hart</dc:creator>
  <cp:keywords/>
  <dc:description/>
  <cp:lastModifiedBy>Linda Bilowus</cp:lastModifiedBy>
  <cp:revision>2</cp:revision>
  <dcterms:created xsi:type="dcterms:W3CDTF">2024-10-28T13:29:00Z</dcterms:created>
  <dcterms:modified xsi:type="dcterms:W3CDTF">2024-10-28T13:29:00Z</dcterms:modified>
</cp:coreProperties>
</file>